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FBAE" w14:textId="77777777" w:rsidR="000D070F" w:rsidRPr="00F476DE" w:rsidRDefault="000D070F" w:rsidP="000D070F">
      <w:pPr>
        <w:spacing w:before="0" w:after="0" w:line="276" w:lineRule="auto"/>
        <w:ind w:right="-1"/>
        <w:jc w:val="center"/>
        <w:rPr>
          <w:rFonts w:ascii="Arial" w:eastAsia="Arial" w:hAnsi="Arial" w:cs="Arial"/>
          <w:b/>
          <w:bCs/>
          <w:sz w:val="20"/>
          <w:szCs w:val="20"/>
          <w:lang w:val="en-GB" w:bidi="es-ES"/>
        </w:rPr>
      </w:pPr>
      <w:bookmarkStart w:id="0" w:name="bookmark55"/>
      <w:bookmarkStart w:id="1" w:name="_Toc530411517"/>
      <w:bookmarkStart w:id="2" w:name="_Toc530411680"/>
      <w:bookmarkStart w:id="3" w:name="_Toc530411843"/>
      <w:bookmarkStart w:id="4" w:name="_Toc530412006"/>
      <w:bookmarkStart w:id="5" w:name="_Toc530412169"/>
      <w:r w:rsidRPr="00F476DE">
        <w:rPr>
          <w:rFonts w:ascii="Arial" w:eastAsia="Arial" w:hAnsi="Arial" w:cs="Arial"/>
          <w:b/>
          <w:bCs/>
          <w:sz w:val="20"/>
          <w:szCs w:val="20"/>
          <w:lang w:val="en-GB" w:bidi="es-ES"/>
        </w:rPr>
        <w:t xml:space="preserve">ECONOMIC CONTRACT FOR THE COMPLETION OF AN OBSERVATIONAL </w:t>
      </w:r>
    </w:p>
    <w:p w14:paraId="480FF5B0" w14:textId="77777777" w:rsidR="000D070F" w:rsidRPr="00BF6269" w:rsidRDefault="000D070F" w:rsidP="000D070F">
      <w:pPr>
        <w:spacing w:before="0" w:after="0" w:line="276" w:lineRule="auto"/>
        <w:ind w:right="-1"/>
        <w:jc w:val="center"/>
        <w:rPr>
          <w:rFonts w:ascii="Arial" w:hAnsi="Arial" w:cs="Arial"/>
          <w:b/>
          <w:bCs/>
          <w:sz w:val="20"/>
          <w:szCs w:val="20"/>
          <w:lang w:val="en-GB"/>
        </w:rPr>
      </w:pPr>
      <w:r w:rsidRPr="00F476DE">
        <w:rPr>
          <w:rFonts w:ascii="Arial" w:eastAsia="Arial" w:hAnsi="Arial" w:cs="Arial"/>
          <w:b/>
          <w:bCs/>
          <w:sz w:val="20"/>
          <w:szCs w:val="20"/>
          <w:lang w:val="en-GB" w:bidi="es-ES"/>
        </w:rPr>
        <w:t>POST-AUTHORISATION STUDY WITH MEDICINAL PRODUCTS</w:t>
      </w:r>
      <w:bookmarkEnd w:id="0"/>
      <w:bookmarkEnd w:id="1"/>
      <w:bookmarkEnd w:id="2"/>
      <w:bookmarkEnd w:id="3"/>
      <w:bookmarkEnd w:id="4"/>
      <w:bookmarkEnd w:id="5"/>
    </w:p>
    <w:p w14:paraId="7BCBA2F8" w14:textId="77777777" w:rsidR="00CD6C76" w:rsidRPr="000D070F" w:rsidRDefault="00CD6C76" w:rsidP="000D070F">
      <w:pPr>
        <w:spacing w:before="0" w:after="0" w:line="276" w:lineRule="auto"/>
        <w:ind w:right="1133"/>
        <w:jc w:val="center"/>
        <w:rPr>
          <w:rFonts w:ascii="Arial" w:hAnsi="Arial" w:cs="Arial"/>
          <w:sz w:val="16"/>
          <w:szCs w:val="16"/>
          <w:lang w:val="en-GB"/>
        </w:rPr>
      </w:pPr>
    </w:p>
    <w:p w14:paraId="722835B0" w14:textId="13046BCE" w:rsidR="000D070F" w:rsidRPr="002A287A" w:rsidRDefault="000D070F" w:rsidP="000D070F">
      <w:pPr>
        <w:spacing w:before="0" w:after="0" w:line="276" w:lineRule="auto"/>
        <w:ind w:right="1133"/>
        <w:jc w:val="center"/>
        <w:rPr>
          <w:rFonts w:ascii="Arial" w:hAnsi="Arial" w:cs="Arial"/>
          <w:sz w:val="20"/>
          <w:szCs w:val="20"/>
          <w:lang w:val="en-GB"/>
        </w:rPr>
      </w:pPr>
      <w:r w:rsidRPr="002A287A">
        <w:rPr>
          <w:rFonts w:ascii="Arial" w:hAnsi="Arial" w:cs="Arial"/>
          <w:sz w:val="20"/>
          <w:szCs w:val="20"/>
          <w:lang w:val="en-GB"/>
        </w:rPr>
        <w:t>In Malaga on the date of electronic signature</w:t>
      </w:r>
      <w:r>
        <w:rPr>
          <w:rFonts w:ascii="Arial" w:hAnsi="Arial" w:cs="Arial"/>
          <w:sz w:val="20"/>
          <w:szCs w:val="20"/>
          <w:lang w:val="en-GB"/>
        </w:rPr>
        <w:t>.</w:t>
      </w:r>
    </w:p>
    <w:p w14:paraId="5374871A" w14:textId="77777777" w:rsidR="00CD6C76" w:rsidRPr="000D070F" w:rsidRDefault="00CD6C76" w:rsidP="000D070F">
      <w:pPr>
        <w:spacing w:before="0" w:after="0" w:line="276" w:lineRule="auto"/>
        <w:ind w:right="1133"/>
        <w:jc w:val="both"/>
        <w:rPr>
          <w:rFonts w:ascii="Arial" w:hAnsi="Arial" w:cs="Arial"/>
          <w:sz w:val="20"/>
          <w:szCs w:val="20"/>
          <w:lang w:val="en-GB"/>
        </w:rPr>
      </w:pPr>
    </w:p>
    <w:p w14:paraId="386FC591" w14:textId="46DB588B" w:rsidR="00CD6C76" w:rsidRPr="000D070F" w:rsidRDefault="003B5D90" w:rsidP="000D070F">
      <w:pPr>
        <w:spacing w:before="0" w:after="0" w:line="276" w:lineRule="auto"/>
        <w:ind w:right="1133"/>
        <w:jc w:val="center"/>
        <w:rPr>
          <w:rStyle w:val="HTMLMarkup"/>
          <w:rFonts w:ascii="Arial" w:hAnsi="Arial" w:cs="Arial"/>
          <w:b/>
          <w:bCs/>
          <w:vanish w:val="0"/>
          <w:color w:val="auto"/>
          <w:sz w:val="20"/>
          <w:szCs w:val="20"/>
          <w:lang w:val="en-GB"/>
        </w:rPr>
      </w:pPr>
      <w:r w:rsidRPr="000D070F">
        <w:rPr>
          <w:rStyle w:val="HTMLMarkup"/>
          <w:rFonts w:ascii="Arial" w:hAnsi="Arial" w:cs="Arial"/>
          <w:b/>
          <w:bCs/>
          <w:vanish w:val="0"/>
          <w:color w:val="auto"/>
          <w:sz w:val="20"/>
          <w:szCs w:val="20"/>
          <w:lang w:val="en-GB"/>
        </w:rPr>
        <w:t xml:space="preserve">                </w:t>
      </w:r>
      <w:r w:rsidR="000D070F" w:rsidRPr="000D070F">
        <w:rPr>
          <w:rStyle w:val="HTMLMarkup"/>
          <w:rFonts w:ascii="Arial" w:hAnsi="Arial" w:cs="Arial"/>
          <w:b/>
          <w:bCs/>
          <w:vanish w:val="0"/>
          <w:color w:val="auto"/>
          <w:sz w:val="20"/>
          <w:szCs w:val="20"/>
          <w:lang w:val="en-GB"/>
        </w:rPr>
        <w:t>BY AND BETWEEN</w:t>
      </w:r>
    </w:p>
    <w:p w14:paraId="32FB0C57" w14:textId="77777777" w:rsidR="00CD6C76" w:rsidRPr="000D070F" w:rsidRDefault="00CD6C76" w:rsidP="000D070F">
      <w:pPr>
        <w:spacing w:before="0" w:after="0" w:line="276" w:lineRule="auto"/>
        <w:ind w:right="1133"/>
        <w:jc w:val="both"/>
        <w:rPr>
          <w:rStyle w:val="HTMLMarkup"/>
          <w:rFonts w:ascii="Arial" w:hAnsi="Arial" w:cs="Arial"/>
          <w:vanish w:val="0"/>
          <w:color w:val="auto"/>
          <w:sz w:val="13"/>
          <w:szCs w:val="13"/>
          <w:lang w:val="en-GB"/>
        </w:rPr>
      </w:pPr>
    </w:p>
    <w:p w14:paraId="64153614" w14:textId="5A34C789" w:rsidR="00CD6C76" w:rsidRPr="000D070F" w:rsidRDefault="000D070F" w:rsidP="000D070F">
      <w:pPr>
        <w:pStyle w:val="Estilo"/>
        <w:tabs>
          <w:tab w:val="left" w:leader="underscore" w:pos="9720"/>
        </w:tabs>
        <w:spacing w:line="276" w:lineRule="auto"/>
        <w:ind w:right="4"/>
        <w:jc w:val="both"/>
        <w:rPr>
          <w:rStyle w:val="HTMLMarkup"/>
          <w:vanish w:val="0"/>
          <w:color w:val="auto"/>
          <w:sz w:val="20"/>
          <w:szCs w:val="20"/>
          <w:lang w:val="en-GB"/>
        </w:rPr>
      </w:pPr>
      <w:r w:rsidRPr="00F476DE">
        <w:rPr>
          <w:rFonts w:eastAsia="Arial"/>
          <w:bCs/>
          <w:sz w:val="20"/>
          <w:szCs w:val="20"/>
          <w:lang w:val="en-GB" w:bidi="es-ES"/>
        </w:rPr>
        <w:t xml:space="preserve">Details of the </w:t>
      </w:r>
      <w:r w:rsidRPr="00F476DE">
        <w:rPr>
          <w:rFonts w:eastAsia="Arial"/>
          <w:b/>
          <w:bCs/>
          <w:sz w:val="20"/>
          <w:szCs w:val="20"/>
          <w:lang w:val="en-GB" w:bidi="es-ES"/>
        </w:rPr>
        <w:t>healthcare centre</w:t>
      </w:r>
      <w:r w:rsidRPr="00F476DE">
        <w:rPr>
          <w:rFonts w:eastAsia="Arial"/>
          <w:bCs/>
          <w:sz w:val="20"/>
          <w:szCs w:val="20"/>
          <w:lang w:val="en-GB" w:bidi="es-ES"/>
        </w:rPr>
        <w:t xml:space="preserve"> where the observational post-authorisation study with medicinal products will be completed (hereinafter, centre)</w:t>
      </w:r>
      <w:r w:rsidRPr="00F476DE">
        <w:rPr>
          <w:rStyle w:val="HTMLMarkup"/>
          <w:vanish w:val="0"/>
          <w:color w:val="auto"/>
          <w:sz w:val="20"/>
          <w:szCs w:val="20"/>
          <w:lang w:val="en-GB"/>
        </w:rPr>
        <w:t>:  Tax ID: Q-9150013B</w:t>
      </w:r>
    </w:p>
    <w:p w14:paraId="1CC87A41" w14:textId="77777777" w:rsidR="00CD6C76" w:rsidRPr="000D070F" w:rsidRDefault="00CD6C76" w:rsidP="008C369F">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3CC40FEF" w14:textId="77777777" w:rsidR="000D070F" w:rsidRPr="000D070F" w:rsidRDefault="000D070F" w:rsidP="000D070F">
            <w:pPr>
              <w:pStyle w:val="Ttulo5"/>
              <w:ind w:right="0"/>
              <w:jc w:val="left"/>
              <w:rPr>
                <w:rStyle w:val="HTMLMarkup"/>
                <w:bCs w:val="0"/>
                <w:vanish w:val="0"/>
                <w:color w:val="auto"/>
                <w:lang w:val="en-GB"/>
              </w:rPr>
            </w:pPr>
            <w:r w:rsidRPr="000D070F">
              <w:rPr>
                <w:rStyle w:val="HTMLMarkup"/>
                <w:bCs w:val="0"/>
                <w:vanish w:val="0"/>
                <w:color w:val="auto"/>
                <w:lang w:val="en-GB" w:eastAsia="en-GB"/>
              </w:rPr>
              <w:t>Name of the hospital</w:t>
            </w:r>
            <w:r w:rsidRPr="000D070F">
              <w:rPr>
                <w:rStyle w:val="HTMLMarkup"/>
                <w:bCs w:val="0"/>
                <w:vanish w:val="0"/>
                <w:color w:val="auto"/>
                <w:lang w:val="en-GB"/>
              </w:rPr>
              <w:t>:</w:t>
            </w:r>
          </w:p>
          <w:p w14:paraId="6ADB5F7B" w14:textId="77777777" w:rsidR="00CD6C76" w:rsidRPr="00B241C3" w:rsidRDefault="00CD6C76" w:rsidP="008C369F">
            <w:pPr>
              <w:pStyle w:val="Sangradetextonormal"/>
              <w:ind w:right="0"/>
              <w:jc w:val="left"/>
              <w:rPr>
                <w:rStyle w:val="HTMLMarkup"/>
                <w:vanish w:val="0"/>
                <w:color w:val="auto"/>
                <w:sz w:val="16"/>
                <w:lang w:val="en-GB"/>
              </w:rPr>
            </w:pPr>
          </w:p>
          <w:p w14:paraId="7CEACFA4" w14:textId="57CCE2D7" w:rsidR="00D12391" w:rsidRPr="00884AFC" w:rsidRDefault="00F64FB3" w:rsidP="008C369F">
            <w:pPr>
              <w:spacing w:before="0" w:after="0"/>
              <w:jc w:val="both"/>
              <w:rPr>
                <w:rStyle w:val="HTMLMarkup"/>
                <w:rFonts w:ascii="Arial" w:hAnsi="Arial" w:cs="Arial"/>
                <w:vanish w:val="0"/>
                <w:color w:val="auto"/>
                <w:sz w:val="16"/>
                <w:szCs w:val="16"/>
                <w:lang w:val="es-ES"/>
              </w:rPr>
            </w:pPr>
            <w:sdt>
              <w:sdtPr>
                <w:rPr>
                  <w:rStyle w:val="HTMLMarkup"/>
                  <w:rFonts w:ascii="Arial" w:hAnsi="Arial" w:cs="Arial"/>
                  <w:vanish w:val="0"/>
                  <w:color w:val="auto"/>
                  <w:sz w:val="16"/>
                  <w:szCs w:val="16"/>
                  <w:lang w:val="es-ES"/>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884AFC" w:rsidRPr="00884AFC">
                  <w:rPr>
                    <w:rStyle w:val="HTMLMarkup"/>
                    <w:rFonts w:ascii="Arial" w:hAnsi="Arial" w:cs="Arial"/>
                    <w:vanish w:val="0"/>
                    <w:color w:val="auto"/>
                    <w:sz w:val="16"/>
                    <w:szCs w:val="16"/>
                    <w:lang w:val="es-ES"/>
                  </w:rPr>
                  <w:t>Hospital Universitario Costa del Sol</w:t>
                </w:r>
              </w:sdtContent>
            </w:sdt>
            <w:r w:rsidR="00CE0E06" w:rsidRPr="00884AFC">
              <w:rPr>
                <w:rFonts w:ascii="Arial" w:hAnsi="Arial" w:cs="Arial"/>
                <w:vanish/>
                <w:color w:val="FF0000"/>
                <w:sz w:val="16"/>
                <w:lang w:val="es-ES"/>
              </w:rPr>
              <w:t xml:space="preserve"> </w:t>
            </w:r>
            <w:sdt>
              <w:sdtPr>
                <w:rPr>
                  <w:rFonts w:ascii="Arial" w:hAnsi="Arial" w:cs="Arial"/>
                  <w:vanish/>
                  <w:color w:val="FF0000"/>
                  <w:sz w:val="16"/>
                  <w:lang w:val="es-ES"/>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sidRPr="00884AFC">
                  <w:rPr>
                    <w:rFonts w:ascii="Arial" w:hAnsi="Arial" w:cs="Arial"/>
                    <w:vanish/>
                    <w:color w:val="FF0000"/>
                    <w:sz w:val="16"/>
                    <w:lang w:val="es-ES"/>
                  </w:rPr>
                  <w:t>Área Gestión Sanitaria Este de Málaga-Axarquía</w:t>
                </w:r>
              </w:sdtContent>
            </w:sdt>
          </w:p>
          <w:p w14:paraId="572CBE63" w14:textId="77777777" w:rsidR="00CD6C76" w:rsidRPr="00884AFC" w:rsidRDefault="00CD6C76" w:rsidP="008C369F">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3D55BC3" w14:textId="77777777" w:rsidR="000D070F" w:rsidRPr="000D070F" w:rsidRDefault="000D070F" w:rsidP="000D070F">
            <w:pPr>
              <w:pStyle w:val="Ttulo3"/>
              <w:ind w:right="0"/>
              <w:jc w:val="left"/>
              <w:rPr>
                <w:bCs w:val="0"/>
                <w:sz w:val="16"/>
              </w:rPr>
            </w:pPr>
            <w:r w:rsidRPr="000D070F">
              <w:rPr>
                <w:rStyle w:val="HTMLMarkup"/>
                <w:bCs w:val="0"/>
                <w:vanish w:val="0"/>
                <w:color w:val="auto"/>
                <w:sz w:val="16"/>
                <w:lang w:eastAsia="en-GB"/>
              </w:rPr>
              <w:t>Address</w:t>
            </w:r>
            <w:r w:rsidRPr="000D070F">
              <w:rPr>
                <w:rStyle w:val="HTMLMarkup"/>
                <w:bCs w:val="0"/>
                <w:vanish w:val="0"/>
                <w:color w:val="auto"/>
                <w:sz w:val="16"/>
              </w:rPr>
              <w:t>:</w:t>
            </w:r>
          </w:p>
          <w:p w14:paraId="4F2AD405" w14:textId="77777777" w:rsidR="00CD6C76" w:rsidRPr="000D070F" w:rsidRDefault="00CD6C76"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7AD0BFF7" w:rsidR="00CD6C76" w:rsidRPr="000D070F" w:rsidRDefault="00884AFC" w:rsidP="008C369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Autovía A-7, Km. 187</w:t>
                </w:r>
              </w:p>
            </w:sdtContent>
          </w:sdt>
        </w:tc>
        <w:tc>
          <w:tcPr>
            <w:tcW w:w="1422" w:type="pct"/>
            <w:tcBorders>
              <w:top w:val="single" w:sz="4" w:space="0" w:color="auto"/>
              <w:left w:val="single" w:sz="4" w:space="0" w:color="auto"/>
              <w:bottom w:val="single" w:sz="4" w:space="0" w:color="auto"/>
              <w:right w:val="single" w:sz="4" w:space="0" w:color="auto"/>
            </w:tcBorders>
          </w:tcPr>
          <w:p w14:paraId="54BEA2C9"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rPr>
              <w:t>Municipality</w:t>
            </w:r>
            <w:r w:rsidRPr="000D070F">
              <w:rPr>
                <w:rStyle w:val="HTMLMarkup"/>
                <w:vanish w:val="0"/>
                <w:color w:val="auto"/>
                <w:sz w:val="16"/>
                <w:szCs w:val="16"/>
              </w:rPr>
              <w:t>:</w:t>
            </w:r>
          </w:p>
          <w:p w14:paraId="319E6E02" w14:textId="77777777" w:rsidR="00CD6C76" w:rsidRPr="000D070F" w:rsidRDefault="00CD6C76" w:rsidP="008C369F">
            <w:pPr>
              <w:spacing w:before="0" w:after="0"/>
              <w:ind w:right="-1"/>
              <w:rPr>
                <w:rFonts w:ascii="Arial" w:hAnsi="Arial" w:cs="Arial"/>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7180958E" w:rsidR="00CD6C76" w:rsidRPr="000D070F" w:rsidRDefault="00884AFC" w:rsidP="008C369F">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Marbella (Málaga) (29603)</w:t>
                </w:r>
              </w:p>
            </w:sdtContent>
          </w:sdt>
        </w:tc>
      </w:tr>
      <w:tr w:rsidR="00CD6C76" w:rsidRPr="00B241C3"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0390AF04" w14:textId="77777777" w:rsidR="000D070F" w:rsidRPr="000D070F" w:rsidRDefault="000D070F" w:rsidP="000D070F">
            <w:pPr>
              <w:spacing w:before="0" w:after="0"/>
              <w:ind w:right="30"/>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lang w:val="en-GB"/>
              </w:rPr>
              <w:t>Name of representative of the hospital</w:t>
            </w:r>
            <w:r w:rsidRPr="000D070F">
              <w:rPr>
                <w:rStyle w:val="HTMLMarkup"/>
                <w:rFonts w:ascii="Arial" w:hAnsi="Arial" w:cs="Arial"/>
                <w:b/>
                <w:bCs/>
                <w:vanish w:val="0"/>
                <w:color w:val="auto"/>
                <w:sz w:val="16"/>
                <w:szCs w:val="16"/>
                <w:lang w:val="en-GB"/>
              </w:rPr>
              <w:t>:</w:t>
            </w:r>
          </w:p>
          <w:p w14:paraId="65CD94E2" w14:textId="77777777" w:rsidR="00CD6C76" w:rsidRPr="000D070F" w:rsidRDefault="00CD6C76" w:rsidP="008C369F">
            <w:pPr>
              <w:spacing w:before="0" w:after="0"/>
              <w:ind w:right="30"/>
              <w:rPr>
                <w:rStyle w:val="HTMLMarkup"/>
                <w:rFonts w:ascii="Arial" w:hAnsi="Arial" w:cs="Arial"/>
                <w:vanish w:val="0"/>
                <w:color w:val="auto"/>
                <w:sz w:val="16"/>
                <w:szCs w:val="16"/>
                <w:lang w:val="en-GB"/>
              </w:rPr>
            </w:pPr>
          </w:p>
          <w:p w14:paraId="1AD586BC" w14:textId="4380C62B" w:rsidR="00CD6C76" w:rsidRPr="000D070F" w:rsidRDefault="00F64FB3" w:rsidP="008C369F">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884AFC">
                  <w:rPr>
                    <w:rStyle w:val="HTMLMarkup"/>
                    <w:rFonts w:ascii="Arial" w:hAnsi="Arial" w:cs="Arial"/>
                    <w:vanish w:val="0"/>
                    <w:color w:val="auto"/>
                    <w:sz w:val="16"/>
                    <w:szCs w:val="16"/>
                  </w:rPr>
                  <w:t>Antonio Luis Cansino Osuna</w:t>
                </w:r>
              </w:sdtContent>
            </w:sdt>
            <w:r w:rsidR="00CD6C76" w:rsidRPr="000D070F">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7800FE0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395E5A5A"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p w14:paraId="73BD0C81" w14:textId="19F6BC44" w:rsidR="00CD6C76" w:rsidRPr="000D070F" w:rsidRDefault="00CD6C76"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884AFC">
                  <w:rPr>
                    <w:rStyle w:val="HTMLMarkup"/>
                    <w:rFonts w:ascii="Arial" w:hAnsi="Arial" w:cs="Arial"/>
                    <w:vanish w:val="0"/>
                    <w:color w:val="auto"/>
                    <w:sz w:val="16"/>
                    <w:szCs w:val="16"/>
                  </w:rPr>
                  <w:t xml:space="preserve">33371854 </w:t>
                </w:r>
                <w:proofErr w:type="gramStart"/>
                <w:r w:rsidR="00884AFC">
                  <w:rPr>
                    <w:rStyle w:val="HTMLMarkup"/>
                    <w:rFonts w:ascii="Arial" w:hAnsi="Arial" w:cs="Arial"/>
                    <w:vanish w:val="0"/>
                    <w:color w:val="auto"/>
                    <w:sz w:val="16"/>
                    <w:szCs w:val="16"/>
                  </w:rPr>
                  <w:t>G</w:t>
                </w:r>
                <w:proofErr w:type="gramEnd"/>
              </w:sdtContent>
            </w:sdt>
            <w:r w:rsidRPr="000D070F">
              <w:rPr>
                <w:rStyle w:val="HTMLMarkup"/>
                <w:rFonts w:ascii="Arial" w:hAnsi="Arial"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49348169"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245851B9" w14:textId="77777777" w:rsidR="00CD6C76" w:rsidRPr="008B52AD" w:rsidRDefault="00CD6C76" w:rsidP="008C369F">
            <w:pPr>
              <w:spacing w:before="0" w:after="0"/>
              <w:ind w:right="-1"/>
              <w:rPr>
                <w:rStyle w:val="HTMLMarkup"/>
                <w:rFonts w:ascii="Arial" w:hAnsi="Arial" w:cs="Arial"/>
                <w:b/>
                <w:bCs/>
                <w:vanish w:val="0"/>
                <w:color w:val="auto"/>
                <w:sz w:val="16"/>
                <w:szCs w:val="16"/>
                <w:lang w:val="en-GB"/>
              </w:rPr>
            </w:pPr>
          </w:p>
          <w:p w14:paraId="6B43E8E4" w14:textId="2B0F405D" w:rsidR="00CD6C76" w:rsidRPr="008B52AD" w:rsidRDefault="000D070F" w:rsidP="008C369F">
            <w:pPr>
              <w:spacing w:before="0" w:after="0"/>
              <w:ind w:right="-1"/>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lang w:val="en-GB"/>
              </w:rPr>
              <w:t>Date of appointment</w:t>
            </w:r>
            <w:r w:rsidRPr="000D070F">
              <w:rPr>
                <w:rStyle w:val="HTMLMarkup"/>
                <w:rFonts w:ascii="Arial" w:hAnsi="Arial" w:cs="Arial"/>
                <w:b/>
                <w:bCs/>
                <w:vanish w:val="0"/>
                <w:color w:val="auto"/>
                <w:sz w:val="16"/>
                <w:szCs w:val="16"/>
                <w:lang w:val="en-GB"/>
              </w:rPr>
              <w:t>:</w:t>
            </w:r>
            <w:r w:rsidRPr="000D070F">
              <w:rPr>
                <w:rStyle w:val="HTMLMarkup"/>
                <w:rFonts w:ascii="Arial" w:hAnsi="Arial" w:cs="Arial"/>
                <w:vanish w:val="0"/>
                <w:color w:val="auto"/>
                <w:sz w:val="16"/>
                <w:szCs w:val="16"/>
                <w:lang w:val="en-GB"/>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884AFC">
                  <w:rPr>
                    <w:rStyle w:val="HTMLMarkup"/>
                    <w:rFonts w:ascii="Arial" w:hAnsi="Arial" w:cs="Arial"/>
                    <w:vanish w:val="0"/>
                    <w:color w:val="auto"/>
                    <w:sz w:val="16"/>
                    <w:szCs w:val="16"/>
                    <w:lang w:val="en-GB"/>
                  </w:rPr>
                  <w:t>07/02/2022</w:t>
                </w:r>
              </w:sdtContent>
            </w:sdt>
          </w:p>
        </w:tc>
      </w:tr>
    </w:tbl>
    <w:p w14:paraId="2D54AD0D" w14:textId="77777777" w:rsidR="00CD6C76" w:rsidRPr="008B52AD" w:rsidRDefault="00CD6C76" w:rsidP="008C369F">
      <w:pPr>
        <w:spacing w:before="0" w:after="0"/>
        <w:ind w:right="1133"/>
        <w:jc w:val="both"/>
        <w:rPr>
          <w:rStyle w:val="HTMLMarkup"/>
          <w:rFonts w:ascii="Arial" w:hAnsi="Arial" w:cs="Arial"/>
          <w:vanish w:val="0"/>
          <w:color w:val="auto"/>
          <w:sz w:val="16"/>
          <w:szCs w:val="16"/>
          <w:lang w:val="en-GB"/>
        </w:rPr>
      </w:pPr>
    </w:p>
    <w:p w14:paraId="05F0F592" w14:textId="139A06F4" w:rsidR="000D070F" w:rsidRPr="00BF6269" w:rsidRDefault="000D070F" w:rsidP="000D070F">
      <w:pPr>
        <w:spacing w:before="0" w:after="0"/>
        <w:ind w:right="-1"/>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 xml:space="preserve">Details of the </w:t>
      </w:r>
      <w:r w:rsidRPr="00F476DE">
        <w:rPr>
          <w:rFonts w:ascii="Arial" w:eastAsia="Arial" w:hAnsi="Arial" w:cs="Arial"/>
          <w:b/>
          <w:bCs/>
          <w:sz w:val="20"/>
          <w:szCs w:val="20"/>
          <w:lang w:val="en-GB" w:bidi="es-ES"/>
        </w:rPr>
        <w:t>managing body</w:t>
      </w:r>
      <w:r w:rsidRPr="00F476DE">
        <w:rPr>
          <w:rFonts w:ascii="Arial" w:eastAsia="Arial" w:hAnsi="Arial" w:cs="Arial"/>
          <w:bCs/>
          <w:sz w:val="20"/>
          <w:szCs w:val="20"/>
          <w:lang w:val="en-GB" w:bidi="es-ES"/>
        </w:rPr>
        <w:t xml:space="preserve"> of the research, development and innovation </w:t>
      </w:r>
      <w:r w:rsidRPr="00F476DE">
        <w:rPr>
          <w:rFonts w:ascii="Arial" w:eastAsia="Arial" w:hAnsi="Arial" w:cs="Arial"/>
          <w:sz w:val="20"/>
          <w:szCs w:val="20"/>
          <w:lang w:val="en-GB" w:bidi="es-ES"/>
        </w:rPr>
        <w:t xml:space="preserve">of the centre </w:t>
      </w:r>
      <w:r w:rsidRPr="00F476DE">
        <w:rPr>
          <w:rFonts w:ascii="Arial" w:eastAsia="Arial" w:hAnsi="Arial" w:cs="Arial"/>
          <w:bCs/>
          <w:sz w:val="20"/>
          <w:szCs w:val="20"/>
          <w:lang w:val="en-GB" w:bidi="es-ES"/>
        </w:rPr>
        <w:t>(hereinafter, managing body)</w:t>
      </w:r>
      <w:r w:rsidRPr="00F476DE">
        <w:rPr>
          <w:rStyle w:val="HTMLMarkup"/>
          <w:rFonts w:ascii="Arial" w:hAnsi="Arial" w:cs="Arial"/>
          <w:vanish w:val="0"/>
          <w:color w:val="auto"/>
          <w:sz w:val="20"/>
          <w:szCs w:val="20"/>
          <w:lang w:val="en-GB"/>
        </w:rPr>
        <w:t>: Tax ID: G-29830643</w:t>
      </w:r>
    </w:p>
    <w:p w14:paraId="4F5E5E3A" w14:textId="08099A9D" w:rsidR="00CD6C76" w:rsidRPr="000D070F" w:rsidRDefault="00CD6C76" w:rsidP="000D070F">
      <w:pPr>
        <w:spacing w:before="0" w:after="0"/>
        <w:ind w:right="-1"/>
        <w:jc w:val="both"/>
        <w:rPr>
          <w:rStyle w:val="HTMLMarkup"/>
          <w:rFonts w:ascii="Arial" w:hAnsi="Arial" w:cs="Arial"/>
          <w:vanish w:val="0"/>
          <w:color w:val="auto"/>
          <w:sz w:val="16"/>
          <w:szCs w:val="16"/>
          <w:lang w:val="en-GB"/>
        </w:rPr>
      </w:pPr>
    </w:p>
    <w:p w14:paraId="7251B10E" w14:textId="77777777" w:rsidR="00CD6C76" w:rsidRPr="000D070F" w:rsidRDefault="00CD6C76" w:rsidP="008C369F">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0D070F"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6218074D" w14:textId="77777777" w:rsidR="000D070F" w:rsidRPr="000D070F" w:rsidRDefault="000D070F" w:rsidP="000D070F">
            <w:pPr>
              <w:spacing w:before="0" w:after="0"/>
              <w:rPr>
                <w:rStyle w:val="HTMLMarkup"/>
                <w:rFonts w:ascii="Arial" w:hAnsi="Arial" w:cs="Arial"/>
                <w:b/>
                <w:vanish w:val="0"/>
                <w:color w:val="auto"/>
                <w:sz w:val="16"/>
                <w:szCs w:val="16"/>
                <w:lang w:val="en-GB"/>
              </w:rPr>
            </w:pPr>
            <w:r w:rsidRPr="000D070F">
              <w:rPr>
                <w:rStyle w:val="HTMLMarkup"/>
                <w:rFonts w:ascii="Arial" w:hAnsi="Arial" w:cs="Arial"/>
                <w:b/>
                <w:vanish w:val="0"/>
                <w:color w:val="auto"/>
                <w:sz w:val="16"/>
                <w:szCs w:val="16"/>
                <w:lang w:val="en-GB" w:eastAsia="en-GB"/>
              </w:rPr>
              <w:t>Name of the managing body</w:t>
            </w:r>
            <w:r w:rsidRPr="000D070F">
              <w:rPr>
                <w:rStyle w:val="HTMLMarkup"/>
                <w:rFonts w:ascii="Arial" w:hAnsi="Arial" w:cs="Arial"/>
                <w:b/>
                <w:vanish w:val="0"/>
                <w:color w:val="auto"/>
                <w:sz w:val="16"/>
                <w:szCs w:val="16"/>
                <w:lang w:val="en-GB"/>
              </w:rPr>
              <w:t xml:space="preserve">: </w:t>
            </w:r>
          </w:p>
          <w:p w14:paraId="4EF84C99"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269F588F" w14:textId="77777777" w:rsidR="00CD6C76" w:rsidRPr="000D070F" w:rsidRDefault="00CD6C76" w:rsidP="008C369F">
            <w:pPr>
              <w:pStyle w:val="Ttulo5"/>
              <w:ind w:right="0"/>
              <w:jc w:val="left"/>
              <w:rPr>
                <w:b w:val="0"/>
                <w:bCs w:val="0"/>
              </w:rPr>
            </w:pPr>
            <w:r w:rsidRPr="000D070F">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19D8EC0F"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29125E87" w14:textId="77777777" w:rsidR="00CD6C76" w:rsidRPr="000D070F" w:rsidRDefault="00CD6C76" w:rsidP="008C369F">
            <w:pPr>
              <w:spacing w:before="0" w:after="0"/>
              <w:rPr>
                <w:rStyle w:val="HTMLMarkup"/>
                <w:rFonts w:ascii="Arial" w:hAnsi="Arial" w:cs="Arial"/>
                <w:b/>
                <w:bCs/>
                <w:vanish w:val="0"/>
                <w:color w:val="auto"/>
                <w:sz w:val="16"/>
                <w:szCs w:val="16"/>
              </w:rPr>
            </w:pPr>
          </w:p>
          <w:p w14:paraId="40C11F4F" w14:textId="77777777" w:rsidR="00CD6C76" w:rsidRPr="000D070F" w:rsidRDefault="007806C1" w:rsidP="008C369F">
            <w:pPr>
              <w:pStyle w:val="Textoindependiente2"/>
              <w:rPr>
                <w:rStyle w:val="HTMLMarkup"/>
                <w:vanish w:val="0"/>
                <w:color w:val="auto"/>
                <w:lang w:val="es-ES"/>
              </w:rPr>
            </w:pPr>
            <w:r w:rsidRPr="000D070F">
              <w:t xml:space="preserve">C/ </w:t>
            </w:r>
            <w:r w:rsidR="00A57BAA" w:rsidRPr="000D070F">
              <w:t>Severo Ochoa, 35</w:t>
            </w:r>
          </w:p>
          <w:p w14:paraId="4BDAF15D" w14:textId="77777777" w:rsidR="00CD6C76" w:rsidRPr="000D070F" w:rsidRDefault="00CD6C76" w:rsidP="008C369F">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6B8E37A1"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286A765" w14:textId="77777777" w:rsidR="00CD6C76" w:rsidRPr="000D070F" w:rsidRDefault="00CD6C76" w:rsidP="008C369F">
            <w:pPr>
              <w:spacing w:before="0" w:after="0"/>
              <w:rPr>
                <w:rStyle w:val="HTMLMarkup"/>
                <w:rFonts w:ascii="Arial" w:hAnsi="Arial" w:cs="Arial"/>
                <w:vanish w:val="0"/>
                <w:color w:val="auto"/>
                <w:sz w:val="16"/>
                <w:szCs w:val="16"/>
              </w:rPr>
            </w:pPr>
          </w:p>
          <w:p w14:paraId="32D0B76B" w14:textId="77777777" w:rsidR="00CD6C76" w:rsidRPr="000D070F" w:rsidRDefault="00A57BAA" w:rsidP="008C369F">
            <w:pPr>
              <w:spacing w:before="0" w:after="0"/>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t xml:space="preserve">29590 </w:t>
            </w:r>
            <w:proofErr w:type="gramStart"/>
            <w:r w:rsidRPr="000D070F">
              <w:rPr>
                <w:rStyle w:val="HTMLMarkup"/>
                <w:rFonts w:ascii="Arial" w:hAnsi="Arial" w:cs="Arial"/>
                <w:vanish w:val="0"/>
                <w:color w:val="auto"/>
                <w:sz w:val="16"/>
                <w:szCs w:val="16"/>
              </w:rPr>
              <w:t>Campanillas</w:t>
            </w:r>
            <w:proofErr w:type="gramEnd"/>
            <w:r w:rsidRPr="000D070F">
              <w:rPr>
                <w:rStyle w:val="HTMLMarkup"/>
                <w:rFonts w:ascii="Arial" w:hAnsi="Arial" w:cs="Arial"/>
                <w:vanish w:val="0"/>
                <w:color w:val="auto"/>
                <w:sz w:val="16"/>
                <w:szCs w:val="16"/>
              </w:rPr>
              <w:t xml:space="preserve"> (Málaga)</w:t>
            </w:r>
          </w:p>
        </w:tc>
      </w:tr>
      <w:tr w:rsidR="004A0738" w:rsidRPr="00B241C3"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D97E005"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75B39621" w14:textId="77777777" w:rsidR="004A0738" w:rsidRPr="000D070F" w:rsidRDefault="004A0738" w:rsidP="008C369F">
            <w:pPr>
              <w:spacing w:before="0" w:after="0"/>
              <w:ind w:right="-68"/>
              <w:rPr>
                <w:rStyle w:val="HTMLMarkup"/>
                <w:rFonts w:ascii="Arial" w:hAnsi="Arial" w:cs="Arial"/>
                <w:vanish w:val="0"/>
                <w:color w:val="auto"/>
                <w:sz w:val="16"/>
                <w:szCs w:val="16"/>
                <w:lang w:val="en-GB"/>
              </w:rPr>
            </w:pPr>
          </w:p>
          <w:p w14:paraId="0593772A" w14:textId="01431594" w:rsidR="004A0738" w:rsidRPr="000D070F" w:rsidRDefault="004A0738" w:rsidP="008C369F">
            <w:pPr>
              <w:spacing w:before="0" w:after="0"/>
              <w:rPr>
                <w:rStyle w:val="HTMLMarkup"/>
                <w:rFonts w:ascii="Arial" w:hAnsi="Arial" w:cs="Arial"/>
                <w:vanish w:val="0"/>
                <w:color w:val="auto"/>
                <w:spacing w:val="-2"/>
                <w:sz w:val="16"/>
                <w:szCs w:val="16"/>
              </w:rPr>
            </w:pPr>
            <w:r w:rsidRPr="000D070F">
              <w:rPr>
                <w:rFonts w:ascii="Arial" w:hAnsi="Arial" w:cs="Arial"/>
                <w:sz w:val="16"/>
                <w:szCs w:val="16"/>
              </w:rPr>
              <w:t>José Miguel Guzmán de Damas</w:t>
            </w:r>
            <w:r w:rsidRPr="000D070F">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06E74D9"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498F482E" w14:textId="77777777" w:rsidR="004A0738" w:rsidRPr="000D070F" w:rsidRDefault="004A0738" w:rsidP="008C369F">
            <w:pPr>
              <w:pStyle w:val="H6"/>
              <w:keepNext w:val="0"/>
              <w:spacing w:before="0" w:after="0"/>
              <w:outlineLvl w:val="9"/>
              <w:rPr>
                <w:rStyle w:val="HTMLMarkup"/>
                <w:rFonts w:ascii="Arial" w:hAnsi="Arial" w:cs="Arial"/>
                <w:b w:val="0"/>
                <w:bCs w:val="0"/>
                <w:vanish w:val="0"/>
                <w:color w:val="auto"/>
              </w:rPr>
            </w:pPr>
          </w:p>
          <w:p w14:paraId="18D0D76B" w14:textId="77777777" w:rsidR="004A0738" w:rsidRPr="000D070F" w:rsidRDefault="004A0738" w:rsidP="008C369F">
            <w:pPr>
              <w:spacing w:before="0" w:after="0"/>
              <w:rPr>
                <w:rStyle w:val="HTMLMarkup"/>
                <w:rFonts w:ascii="Arial" w:hAnsi="Arial" w:cs="Arial"/>
                <w:b/>
                <w:bCs/>
                <w:vanish w:val="0"/>
                <w:color w:val="auto"/>
                <w:sz w:val="16"/>
                <w:szCs w:val="16"/>
              </w:rPr>
            </w:pPr>
            <w:r w:rsidRPr="000D070F">
              <w:rPr>
                <w:rFonts w:ascii="Arial" w:hAnsi="Arial" w:cs="Arial"/>
                <w:spacing w:val="-2"/>
                <w:sz w:val="16"/>
                <w:szCs w:val="16"/>
              </w:rPr>
              <w:t>44579347 B</w:t>
            </w:r>
          </w:p>
        </w:tc>
        <w:tc>
          <w:tcPr>
            <w:tcW w:w="2693" w:type="dxa"/>
            <w:tcBorders>
              <w:top w:val="single" w:sz="4" w:space="0" w:color="auto"/>
              <w:left w:val="single" w:sz="4" w:space="0" w:color="auto"/>
              <w:bottom w:val="single" w:sz="4" w:space="0" w:color="auto"/>
              <w:right w:val="single" w:sz="4" w:space="0" w:color="auto"/>
            </w:tcBorders>
          </w:tcPr>
          <w:p w14:paraId="27C6327D" w14:textId="77777777" w:rsidR="000D070F" w:rsidRPr="008B52AD" w:rsidRDefault="000D070F" w:rsidP="000D070F">
            <w:pPr>
              <w:pStyle w:val="H6"/>
              <w:spacing w:before="0" w:after="0"/>
              <w:rPr>
                <w:rStyle w:val="HTMLMarkup"/>
                <w:rFonts w:ascii="Arial" w:hAnsi="Arial" w:cs="Arial"/>
                <w:b w:val="0"/>
                <w:bCs w:val="0"/>
                <w:vanish w:val="0"/>
                <w:color w:val="auto"/>
                <w:lang w:val="en-GB"/>
              </w:rPr>
            </w:pPr>
            <w:r w:rsidRPr="008B52AD">
              <w:rPr>
                <w:rStyle w:val="HTMLMarkup"/>
                <w:rFonts w:ascii="Arial" w:hAnsi="Arial" w:cs="Arial"/>
                <w:vanish w:val="0"/>
                <w:color w:val="auto"/>
                <w:lang w:val="en-GB"/>
              </w:rPr>
              <w:t>Role:</w:t>
            </w:r>
            <w:r w:rsidRPr="008B52AD">
              <w:rPr>
                <w:rStyle w:val="HTMLMarkup"/>
                <w:rFonts w:ascii="Arial" w:hAnsi="Arial" w:cs="Arial"/>
                <w:b w:val="0"/>
                <w:bCs w:val="0"/>
                <w:vanish w:val="0"/>
                <w:color w:val="auto"/>
                <w:lang w:val="en-GB"/>
              </w:rPr>
              <w:t xml:space="preserve"> Managing Director</w:t>
            </w:r>
          </w:p>
          <w:p w14:paraId="4CB31CAB" w14:textId="77777777" w:rsidR="004A0738" w:rsidRPr="008B52AD" w:rsidRDefault="004A0738" w:rsidP="008C369F">
            <w:pPr>
              <w:spacing w:before="0" w:after="0"/>
              <w:ind w:right="72"/>
              <w:jc w:val="both"/>
              <w:rPr>
                <w:rStyle w:val="HTMLMarkup"/>
                <w:rFonts w:ascii="Arial" w:hAnsi="Arial" w:cs="Arial"/>
                <w:b/>
                <w:bCs/>
                <w:vanish w:val="0"/>
                <w:color w:val="auto"/>
                <w:sz w:val="16"/>
                <w:szCs w:val="16"/>
                <w:lang w:val="en-GB"/>
              </w:rPr>
            </w:pPr>
          </w:p>
          <w:p w14:paraId="0E5F9B66" w14:textId="1DF700AD" w:rsidR="004A0738" w:rsidRPr="008B52AD" w:rsidRDefault="000D070F" w:rsidP="008C369F">
            <w:pPr>
              <w:spacing w:before="0" w:after="0"/>
              <w:ind w:right="72"/>
              <w:jc w:val="both"/>
              <w:rPr>
                <w:rStyle w:val="HTMLMarkup"/>
                <w:rFonts w:ascii="Arial" w:hAnsi="Arial" w:cs="Arial"/>
                <w:vanish w:val="0"/>
                <w:color w:val="auto"/>
                <w:sz w:val="16"/>
                <w:szCs w:val="16"/>
                <w:lang w:val="en-GB"/>
              </w:rPr>
            </w:pPr>
            <w:r w:rsidRPr="000D070F">
              <w:rPr>
                <w:rStyle w:val="HTMLMarkup"/>
                <w:rFonts w:ascii="Arial" w:hAnsi="Arial" w:cs="Arial"/>
                <w:b/>
                <w:bCs/>
                <w:vanish w:val="0"/>
                <w:color w:val="auto"/>
                <w:sz w:val="16"/>
                <w:szCs w:val="16"/>
                <w:lang w:val="en-GB"/>
              </w:rPr>
              <w:t>Date of appointment:</w:t>
            </w:r>
            <w:r w:rsidRPr="000D070F">
              <w:rPr>
                <w:rStyle w:val="HTMLMarkup"/>
                <w:rFonts w:ascii="Arial" w:hAnsi="Arial" w:cs="Arial"/>
                <w:vanish w:val="0"/>
                <w:color w:val="auto"/>
                <w:sz w:val="16"/>
                <w:szCs w:val="16"/>
                <w:lang w:val="en-GB"/>
              </w:rPr>
              <w:t xml:space="preserve"> </w:t>
            </w:r>
            <w:r w:rsidR="004A0738" w:rsidRPr="008B52AD">
              <w:rPr>
                <w:rStyle w:val="HTMLMarkup"/>
                <w:rFonts w:ascii="Arial" w:hAnsi="Arial" w:cs="Arial"/>
                <w:vanish w:val="0"/>
                <w:color w:val="auto"/>
                <w:sz w:val="16"/>
                <w:szCs w:val="16"/>
                <w:lang w:val="en-GB"/>
              </w:rPr>
              <w:t>15/5/18</w:t>
            </w:r>
          </w:p>
        </w:tc>
      </w:tr>
    </w:tbl>
    <w:p w14:paraId="586D7CD0" w14:textId="77777777" w:rsidR="00CD6C76" w:rsidRPr="008B52AD" w:rsidRDefault="00CD6C76" w:rsidP="008C369F">
      <w:pPr>
        <w:spacing w:before="0" w:after="0"/>
        <w:ind w:right="1133"/>
        <w:jc w:val="both"/>
        <w:rPr>
          <w:rStyle w:val="HTMLMarkup"/>
          <w:rFonts w:ascii="Arial" w:hAnsi="Arial" w:cs="Arial"/>
          <w:vanish w:val="0"/>
          <w:color w:val="auto"/>
          <w:sz w:val="13"/>
          <w:szCs w:val="13"/>
          <w:lang w:val="en-GB"/>
        </w:rPr>
      </w:pPr>
    </w:p>
    <w:p w14:paraId="4CAA67F0" w14:textId="5F5A8337" w:rsidR="00ED13D7" w:rsidRPr="000D070F" w:rsidRDefault="00ED13D7" w:rsidP="000D070F">
      <w:pPr>
        <w:spacing w:before="0" w:after="0"/>
        <w:ind w:right="-1"/>
        <w:jc w:val="both"/>
        <w:rPr>
          <w:rStyle w:val="HTMLMarkup"/>
          <w:rFonts w:ascii="Arial" w:hAnsi="Arial" w:cs="Arial"/>
          <w:vanish w:val="0"/>
          <w:color w:val="auto"/>
          <w:sz w:val="20"/>
          <w:szCs w:val="20"/>
          <w:lang w:val="en-GB"/>
        </w:rPr>
      </w:pPr>
      <w:r w:rsidRPr="000D070F">
        <w:rPr>
          <w:rFonts w:ascii="Arial" w:hAnsi="Arial" w:cs="Arial"/>
          <w:sz w:val="20"/>
          <w:lang w:val="en-GB"/>
        </w:rPr>
        <w:t xml:space="preserve"> </w:t>
      </w:r>
      <w:r w:rsidR="000D070F" w:rsidRPr="00F476DE">
        <w:rPr>
          <w:rFonts w:ascii="Arial" w:hAnsi="Arial" w:cs="Arial"/>
          <w:sz w:val="20"/>
          <w:lang w:val="en-GB"/>
        </w:rPr>
        <w:t xml:space="preserve">Details of the </w:t>
      </w:r>
      <w:r w:rsidR="000D070F" w:rsidRPr="00F476DE">
        <w:rPr>
          <w:rFonts w:ascii="Arial" w:hAnsi="Arial" w:cs="Arial"/>
          <w:b/>
          <w:sz w:val="20"/>
          <w:lang w:val="en-GB"/>
        </w:rPr>
        <w:t>sponsor.</w:t>
      </w:r>
      <w:r w:rsidR="000D070F" w:rsidRPr="00F476DE">
        <w:rPr>
          <w:rStyle w:val="HTMLMarkup"/>
          <w:rFonts w:ascii="Arial" w:hAnsi="Arial" w:cs="Arial"/>
          <w:vanish w:val="0"/>
          <w:color w:val="auto"/>
          <w:sz w:val="20"/>
          <w:szCs w:val="20"/>
          <w:lang w:val="en-GB"/>
        </w:rPr>
        <w:t xml:space="preserve">  Tax ID:</w:t>
      </w:r>
      <w:r w:rsidRPr="000D070F">
        <w:rPr>
          <w:rStyle w:val="HTMLMarkup"/>
          <w:rFonts w:ascii="Arial" w:hAnsi="Arial" w:cs="Arial"/>
          <w:vanish w:val="0"/>
          <w:color w:val="auto"/>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D070F">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0624791" w14:textId="77777777" w:rsidR="00ED13D7" w:rsidRPr="000D070F" w:rsidRDefault="00ED13D7" w:rsidP="008C369F">
      <w:pPr>
        <w:spacing w:before="0" w:after="0"/>
        <w:ind w:right="1133"/>
        <w:jc w:val="both"/>
        <w:rPr>
          <w:rStyle w:val="HTMLMarkup"/>
          <w:rFonts w:ascii="Arial" w:hAnsi="Arial" w:cs="Arial"/>
          <w:color w:val="auto"/>
          <w:sz w:val="13"/>
          <w:szCs w:val="13"/>
          <w:lang w:val="en-GB"/>
        </w:rPr>
      </w:pPr>
    </w:p>
    <w:p w14:paraId="1560564D"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7FA962B8" w14:textId="77777777" w:rsidR="000D070F" w:rsidRPr="000D070F" w:rsidRDefault="000D070F" w:rsidP="000D070F">
            <w:pPr>
              <w:spacing w:before="0" w:after="0"/>
              <w:ind w:right="-70"/>
              <w:jc w:val="both"/>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Title/name of the sponsor</w:t>
            </w:r>
            <w:r w:rsidRPr="000D070F">
              <w:rPr>
                <w:rStyle w:val="HTMLMarkup"/>
                <w:rFonts w:ascii="Arial" w:hAnsi="Arial" w:cs="Arial"/>
                <w:b/>
                <w:bCs/>
                <w:vanish w:val="0"/>
                <w:color w:val="auto"/>
                <w:sz w:val="16"/>
                <w:szCs w:val="16"/>
                <w:lang w:val="en-GB"/>
              </w:rPr>
              <w:t>:</w:t>
            </w:r>
          </w:p>
          <w:p w14:paraId="20AB1EF7"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6"/>
                      <w:enabled/>
                      <w:calcOnExit w:val="0"/>
                      <w:textInput/>
                    </w:ffData>
                  </w:fldChar>
                </w:r>
                <w:bookmarkStart w:id="6" w:name="Texto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6" w:displacedByCustomXml="next"/>
            </w:sdtContent>
          </w:sdt>
          <w:p w14:paraId="3DA8EB14" w14:textId="77777777" w:rsidR="00CD6C76" w:rsidRPr="000D070F" w:rsidRDefault="00CD6C76" w:rsidP="008C369F">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31E4CA0D"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3C734923" w14:textId="77777777" w:rsidR="00CD6C76" w:rsidRPr="000D070F" w:rsidRDefault="00CD6C76" w:rsidP="008C369F">
            <w:pPr>
              <w:pStyle w:val="DefinitionTerm"/>
              <w:jc w:val="both"/>
              <w:rPr>
                <w:sz w:val="16"/>
                <w:szCs w:val="16"/>
              </w:rPr>
            </w:pPr>
          </w:p>
          <w:sdt>
            <w:sdtPr>
              <w:rPr>
                <w:rFonts w:ascii="Arial" w:hAnsi="Arial" w:cs="Arial"/>
                <w:sz w:val="16"/>
                <w:szCs w:val="16"/>
              </w:rPr>
              <w:alias w:val="DomicilioPromotor"/>
              <w:tag w:val="DomicilioPromotor"/>
              <w:id w:val="493612645"/>
              <w:placeholder>
                <w:docPart w:val="DefaultPlaceholder_-1854013440"/>
              </w:placeholder>
            </w:sdtPr>
            <w:sdtEndPr/>
            <w:sdtContent>
              <w:p w14:paraId="2DC9A9B2" w14:textId="47FB4C96" w:rsidR="00CD6C76" w:rsidRPr="000D070F" w:rsidRDefault="00CD6C76" w:rsidP="008C369F">
                <w:pPr>
                  <w:pStyle w:val="DefinitionList"/>
                  <w:ind w:left="0"/>
                  <w:rPr>
                    <w:rFonts w:ascii="Arial" w:hAnsi="Arial" w:cs="Arial"/>
                    <w:sz w:val="16"/>
                    <w:szCs w:val="16"/>
                    <w:lang w:val="en-US"/>
                  </w:rPr>
                </w:pPr>
                <w:r w:rsidRPr="000D070F">
                  <w:rPr>
                    <w:rFonts w:ascii="Arial" w:hAnsi="Arial" w:cs="Arial"/>
                    <w:sz w:val="16"/>
                    <w:szCs w:val="16"/>
                  </w:rPr>
                  <w:fldChar w:fldCharType="begin">
                    <w:ffData>
                      <w:name w:val="Texto7"/>
                      <w:enabled/>
                      <w:calcOnExit w:val="0"/>
                      <w:textInput/>
                    </w:ffData>
                  </w:fldChar>
                </w:r>
                <w:bookmarkStart w:id="7" w:name="Texto7"/>
                <w:r w:rsidRPr="000D070F">
                  <w:rPr>
                    <w:rFonts w:ascii="Arial" w:hAnsi="Arial" w:cs="Arial"/>
                    <w:sz w:val="16"/>
                    <w:szCs w:val="16"/>
                    <w:lang w:val="en-US"/>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bookmarkEnd w:id="7"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49F904EA"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3DF419A7" w14:textId="77777777" w:rsidR="00CD6C76" w:rsidRPr="000D070F" w:rsidRDefault="00CD6C76" w:rsidP="008C369F">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8"/>
                      <w:enabled/>
                      <w:calcOnExit w:val="0"/>
                      <w:textInput/>
                    </w:ffData>
                  </w:fldChar>
                </w:r>
                <w:bookmarkStart w:id="8" w:name="Texto8"/>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8" w:displacedByCustomXml="next"/>
            </w:sdtContent>
          </w:sdt>
          <w:p w14:paraId="1ADA5B68" w14:textId="77777777" w:rsidR="00CD6C76" w:rsidRPr="000D070F" w:rsidRDefault="00CD6C76" w:rsidP="008C369F">
            <w:pPr>
              <w:spacing w:before="0" w:after="0"/>
              <w:jc w:val="both"/>
              <w:rPr>
                <w:rStyle w:val="HTMLMarkup"/>
                <w:rFonts w:ascii="Arial" w:hAnsi="Arial" w:cs="Arial"/>
                <w:vanish w:val="0"/>
                <w:color w:val="auto"/>
                <w:sz w:val="16"/>
                <w:szCs w:val="16"/>
              </w:rPr>
            </w:pPr>
          </w:p>
        </w:tc>
      </w:tr>
      <w:tr w:rsidR="00CD6C76" w:rsidRPr="00B241C3"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3F2706F8" w14:textId="77777777" w:rsidR="000D070F" w:rsidRPr="000D070F" w:rsidRDefault="000D070F" w:rsidP="000D070F">
            <w:pPr>
              <w:spacing w:before="0" w:after="0"/>
              <w:ind w:right="-68"/>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Name of the managing body the representative:</w:t>
            </w:r>
          </w:p>
          <w:p w14:paraId="58045999" w14:textId="77777777" w:rsidR="00CD6C76" w:rsidRPr="000D070F" w:rsidRDefault="00CD6C76" w:rsidP="008C369F">
            <w:pPr>
              <w:spacing w:before="0" w:after="0"/>
              <w:jc w:val="both"/>
              <w:rPr>
                <w:rStyle w:val="HTMLMarkup"/>
                <w:rFonts w:ascii="Arial" w:hAnsi="Arial" w:cs="Arial"/>
                <w:vanish w:val="0"/>
                <w:color w:val="auto"/>
                <w:sz w:val="16"/>
                <w:szCs w:val="16"/>
                <w:lang w:val="en-GB"/>
              </w:rPr>
            </w:pPr>
          </w:p>
          <w:p w14:paraId="39EE15FA"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9"/>
                  <w:enabled/>
                  <w:calcOnExit w:val="0"/>
                  <w:textInput/>
                </w:ffData>
              </w:fldChar>
            </w:r>
            <w:bookmarkStart w:id="9" w:name="Texto9"/>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9"/>
          </w:p>
          <w:p w14:paraId="7DCDF806" w14:textId="77777777" w:rsidR="00CD6C76" w:rsidRPr="000D070F" w:rsidRDefault="00CD6C76" w:rsidP="008C369F">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28856BBF"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5F693858" w14:textId="77777777" w:rsidR="00CD6C76" w:rsidRDefault="00CD6C76" w:rsidP="008C369F">
            <w:pPr>
              <w:spacing w:before="0" w:after="0"/>
              <w:jc w:val="both"/>
              <w:rPr>
                <w:rStyle w:val="HTMLMarkup"/>
                <w:rFonts w:ascii="Arial" w:hAnsi="Arial" w:cs="Arial"/>
                <w:vanish w:val="0"/>
                <w:color w:val="auto"/>
                <w:sz w:val="16"/>
                <w:szCs w:val="16"/>
              </w:rPr>
            </w:pPr>
          </w:p>
          <w:p w14:paraId="2E045640" w14:textId="77777777" w:rsidR="008B52AD" w:rsidRPr="000D070F" w:rsidRDefault="008B52AD" w:rsidP="008C369F">
            <w:pPr>
              <w:spacing w:before="0" w:after="0"/>
              <w:jc w:val="both"/>
              <w:rPr>
                <w:rStyle w:val="HTMLMarkup"/>
                <w:rFonts w:ascii="Arial" w:hAnsi="Arial" w:cs="Arial"/>
                <w:vanish w:val="0"/>
                <w:color w:val="auto"/>
                <w:sz w:val="16"/>
                <w:szCs w:val="16"/>
              </w:rPr>
            </w:pPr>
          </w:p>
          <w:p w14:paraId="62A37D01" w14:textId="77777777" w:rsidR="00CD6C76" w:rsidRPr="000D070F" w:rsidRDefault="00CD6C76" w:rsidP="008C369F">
            <w:pPr>
              <w:spacing w:before="0" w:after="0"/>
              <w:jc w:val="both"/>
              <w:rPr>
                <w:rStyle w:val="HTMLMarkup"/>
                <w:rFonts w:ascii="Arial" w:hAnsi="Arial" w:cs="Arial"/>
                <w:b/>
                <w:bCs/>
                <w:vanish w:val="0"/>
                <w:color w:val="auto"/>
                <w:sz w:val="16"/>
                <w:szCs w:val="16"/>
              </w:rPr>
            </w:pP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26CA8E2E"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499B51B6" w14:textId="43BD347B" w:rsidR="00CD6C76" w:rsidRPr="000D070F" w:rsidRDefault="000D070F" w:rsidP="000D070F">
            <w:pPr>
              <w:spacing w:before="0" w:after="0"/>
              <w:jc w:val="both"/>
              <w:rPr>
                <w:rStyle w:val="HTMLMarkup"/>
                <w:rFonts w:ascii="Arial" w:hAnsi="Arial" w:cs="Arial"/>
                <w:vanish w:val="0"/>
                <w:color w:val="auto"/>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bookmarkStart w:id="10" w:name="Texto11"/>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0"/>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5382D4A3" w14:textId="77777777" w:rsidR="00CD6C76" w:rsidRPr="000D070F" w:rsidRDefault="00CD6C76" w:rsidP="008C369F">
      <w:pPr>
        <w:spacing w:before="0" w:after="0"/>
        <w:ind w:right="1133"/>
        <w:jc w:val="both"/>
        <w:rPr>
          <w:rStyle w:val="HTMLMarkup"/>
          <w:rFonts w:ascii="Arial" w:hAnsi="Arial" w:cs="Arial"/>
          <w:vanish w:val="0"/>
          <w:color w:val="auto"/>
          <w:sz w:val="20"/>
          <w:szCs w:val="20"/>
          <w:lang w:val="en-GB"/>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trPr>
        <w:tc>
          <w:tcPr>
            <w:tcW w:w="9569" w:type="dxa"/>
            <w:gridSpan w:val="3"/>
            <w:tcBorders>
              <w:top w:val="nil"/>
              <w:left w:val="nil"/>
              <w:bottom w:val="single" w:sz="4" w:space="0" w:color="auto"/>
              <w:right w:val="nil"/>
            </w:tcBorders>
            <w:vAlign w:val="center"/>
          </w:tcPr>
          <w:p w14:paraId="5D2464AE" w14:textId="46502564" w:rsidR="00CD6C76" w:rsidRPr="00F07541" w:rsidRDefault="000D070F" w:rsidP="008C369F">
            <w:pPr>
              <w:spacing w:before="0" w:after="0"/>
              <w:jc w:val="both"/>
              <w:rPr>
                <w:rStyle w:val="HTMLMarkup"/>
                <w:rFonts w:ascii="Arial" w:hAnsi="Arial" w:cs="Arial"/>
                <w:vanish w:val="0"/>
                <w:color w:val="auto"/>
                <w:sz w:val="20"/>
              </w:rPr>
            </w:pPr>
            <w:r w:rsidRPr="00F476DE">
              <w:rPr>
                <w:rFonts w:ascii="Arial" w:hAnsi="Arial" w:cs="Arial"/>
                <w:sz w:val="20"/>
                <w:lang w:val="en-GB"/>
              </w:rPr>
              <w:t>If applicable, details of the contract research organization or body acting on behalf of the sponsor (hereafter, “CRO/body”)</w:t>
            </w:r>
            <w:r w:rsidRPr="00F476DE">
              <w:rPr>
                <w:rStyle w:val="Refdenotaalpie"/>
                <w:rFonts w:ascii="Arial" w:hAnsi="Arial" w:cs="Arial"/>
                <w:sz w:val="20"/>
                <w:szCs w:val="16"/>
                <w:lang w:val="en-GB"/>
              </w:rPr>
              <w:t xml:space="preserve"> </w:t>
            </w:r>
            <w:r w:rsidRPr="00F476DE">
              <w:rPr>
                <w:rStyle w:val="Refdenotaalpie"/>
                <w:rFonts w:ascii="Arial" w:hAnsi="Arial" w:cs="Arial"/>
                <w:sz w:val="20"/>
                <w:szCs w:val="16"/>
              </w:rPr>
              <w:footnoteReference w:id="1"/>
            </w:r>
            <w:r w:rsidRPr="00F476DE">
              <w:rPr>
                <w:rFonts w:ascii="Arial" w:hAnsi="Arial" w:cs="Arial"/>
                <w:sz w:val="20"/>
                <w:lang w:val="en-GB"/>
              </w:rPr>
              <w:t xml:space="preserve">. </w:t>
            </w:r>
            <w:r w:rsidRPr="00F476DE">
              <w:rPr>
                <w:rStyle w:val="HTMLMarkup"/>
                <w:rFonts w:ascii="Arial" w:hAnsi="Arial" w:cs="Arial"/>
                <w:vanish w:val="0"/>
                <w:color w:val="auto"/>
                <w:sz w:val="20"/>
                <w:szCs w:val="20"/>
                <w:lang w:val="en-GB"/>
              </w:rPr>
              <w:t>Tax ID</w:t>
            </w:r>
            <w:r w:rsidRPr="00F476DE">
              <w:rPr>
                <w:rStyle w:val="HTMLMarkup"/>
                <w:rFonts w:ascii="Arial" w:hAnsi="Arial" w:cs="Arial"/>
                <w:bCs/>
                <w:vanish w:val="0"/>
                <w:color w:val="auto"/>
                <w:sz w:val="20"/>
                <w:lang w:val="en-GB"/>
              </w:rPr>
              <w:t>:</w:t>
            </w:r>
            <w:r w:rsidRPr="00F476DE">
              <w:rPr>
                <w:rStyle w:val="HTMLMarkup"/>
                <w:rFonts w:ascii="Arial" w:hAnsi="Arial" w:cs="Arial"/>
                <w:b/>
                <w:bCs/>
                <w:vanish w:val="0"/>
                <w:color w:val="auto"/>
                <w:sz w:val="20"/>
                <w:lang w:val="en-GB"/>
              </w:rPr>
              <w:t xml:space="preserve"> </w:t>
            </w:r>
            <w:r w:rsidR="00CD6C76" w:rsidRPr="00F07541">
              <w:rPr>
                <w:rStyle w:val="HTMLMarkup"/>
                <w:rFonts w:ascii="Arial" w:hAnsi="Arial" w:cs="Arial"/>
                <w:b/>
                <w:bCs/>
                <w:vanish w:val="0"/>
                <w:color w:val="auto"/>
                <w:sz w:val="20"/>
              </w:rPr>
              <w:t xml:space="preserve"> </w:t>
            </w:r>
            <w:r w:rsidR="00CD6C76" w:rsidRPr="00F07541">
              <w:rPr>
                <w:rStyle w:val="HTMLMarkup"/>
                <w:rFonts w:ascii="Arial" w:hAnsi="Arial" w:cs="Arial"/>
                <w:vanish w:val="0"/>
                <w:color w:val="auto"/>
                <w:sz w:val="20"/>
              </w:rPr>
              <w:fldChar w:fldCharType="begin">
                <w:ffData>
                  <w:name w:val=""/>
                  <w:enabled/>
                  <w:calcOnExit w:val="0"/>
                  <w:textInput/>
                </w:ffData>
              </w:fldChar>
            </w:r>
            <w:r w:rsidR="00CD6C76" w:rsidRPr="00F07541">
              <w:rPr>
                <w:rStyle w:val="HTMLMarkup"/>
                <w:rFonts w:ascii="Arial" w:hAnsi="Arial" w:cs="Arial"/>
                <w:vanish w:val="0"/>
                <w:color w:val="auto"/>
                <w:sz w:val="20"/>
              </w:rPr>
              <w:instrText xml:space="preserve"> FORMTEXT </w:instrText>
            </w:r>
            <w:r w:rsidR="00CD6C76" w:rsidRPr="00F07541">
              <w:rPr>
                <w:rStyle w:val="HTMLMarkup"/>
                <w:rFonts w:ascii="Arial" w:hAnsi="Arial" w:cs="Arial"/>
                <w:vanish w:val="0"/>
                <w:color w:val="auto"/>
                <w:sz w:val="20"/>
              </w:rPr>
            </w:r>
            <w:r w:rsidR="00CD6C76" w:rsidRPr="00F07541">
              <w:rPr>
                <w:rStyle w:val="HTMLMarkup"/>
                <w:rFonts w:ascii="Arial" w:hAnsi="Arial" w:cs="Arial"/>
                <w:vanish w:val="0"/>
                <w:color w:val="auto"/>
                <w:sz w:val="20"/>
              </w:rPr>
              <w:fldChar w:fldCharType="separate"/>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noProof/>
                <w:vanish w:val="0"/>
                <w:color w:val="auto"/>
                <w:sz w:val="20"/>
              </w:rPr>
              <w:t> </w:t>
            </w:r>
            <w:r w:rsidR="00CD6C76" w:rsidRPr="00F07541">
              <w:rPr>
                <w:rStyle w:val="HTMLMarkup"/>
                <w:rFonts w:ascii="Arial" w:hAnsi="Arial" w:cs="Arial"/>
                <w:vanish w:val="0"/>
                <w:color w:val="auto"/>
                <w:sz w:val="20"/>
              </w:rPr>
              <w:fldChar w:fldCharType="end"/>
            </w:r>
          </w:p>
          <w:p w14:paraId="58373D87" w14:textId="77777777" w:rsidR="00CD6C76" w:rsidRPr="00F07541" w:rsidRDefault="00CD6C76" w:rsidP="008C369F">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4A597EFB" w14:textId="77777777" w:rsidR="000D070F" w:rsidRPr="000D070F" w:rsidRDefault="000D070F" w:rsidP="000D070F">
            <w:pPr>
              <w:spacing w:before="0" w:after="0"/>
              <w:ind w:right="-70"/>
              <w:rPr>
                <w:rStyle w:val="HTMLMarkup"/>
                <w:rFonts w:ascii="Arial" w:hAnsi="Arial" w:cs="Arial"/>
                <w:vanish w:val="0"/>
                <w:color w:val="auto"/>
                <w:sz w:val="16"/>
                <w:szCs w:val="16"/>
                <w:lang w:val="en-GB"/>
              </w:rPr>
            </w:pPr>
            <w:r w:rsidRPr="000D070F">
              <w:rPr>
                <w:rStyle w:val="HTMLMarkup"/>
                <w:rFonts w:ascii="Arial" w:hAnsi="Arial" w:cs="Arial"/>
                <w:b/>
                <w:vanish w:val="0"/>
                <w:color w:val="auto"/>
                <w:sz w:val="16"/>
                <w:szCs w:val="16"/>
                <w:lang w:val="en-GB" w:eastAsia="en-GB"/>
              </w:rPr>
              <w:t>Name of the CRO/body</w:t>
            </w:r>
            <w:r w:rsidRPr="000D070F">
              <w:rPr>
                <w:rStyle w:val="HTMLMarkup"/>
                <w:rFonts w:ascii="Arial" w:hAnsi="Arial" w:cs="Arial"/>
                <w:b/>
                <w:bCs/>
                <w:vanish w:val="0"/>
                <w:color w:val="auto"/>
                <w:sz w:val="16"/>
                <w:szCs w:val="16"/>
                <w:lang w:val="en-GB"/>
              </w:rPr>
              <w:t>:</w:t>
            </w:r>
          </w:p>
          <w:p w14:paraId="58C7EF53" w14:textId="77777777" w:rsidR="00CD6C76" w:rsidRPr="000D070F" w:rsidRDefault="00CD6C76" w:rsidP="008C369F">
            <w:pPr>
              <w:spacing w:before="0" w:after="0"/>
              <w:ind w:right="-7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2"/>
                      <w:enabled/>
                      <w:calcOnExit w:val="0"/>
                      <w:textInput/>
                    </w:ffData>
                  </w:fldChar>
                </w:r>
                <w:bookmarkStart w:id="11" w:name="Texto12"/>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1" w:displacedByCustomXml="next"/>
            </w:sdtContent>
          </w:sdt>
          <w:p w14:paraId="555B514F" w14:textId="77777777" w:rsidR="00CD6C76" w:rsidRPr="000D070F" w:rsidRDefault="00CD6C76" w:rsidP="008C369F">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1281CF4" w14:textId="77777777" w:rsidR="000D070F" w:rsidRPr="000D070F" w:rsidRDefault="000D070F" w:rsidP="000D070F">
            <w:pPr>
              <w:pStyle w:val="Ttulo3"/>
              <w:ind w:right="0"/>
              <w:jc w:val="left"/>
              <w:rPr>
                <w:bCs w:val="0"/>
                <w:sz w:val="16"/>
                <w:szCs w:val="16"/>
              </w:rPr>
            </w:pPr>
            <w:r w:rsidRPr="000D070F">
              <w:rPr>
                <w:rStyle w:val="HTMLMarkup"/>
                <w:bCs w:val="0"/>
                <w:vanish w:val="0"/>
                <w:color w:val="auto"/>
                <w:sz w:val="16"/>
                <w:szCs w:val="16"/>
                <w:lang w:eastAsia="en-GB"/>
              </w:rPr>
              <w:t>Address</w:t>
            </w:r>
            <w:r w:rsidRPr="000D070F">
              <w:rPr>
                <w:rStyle w:val="HTMLMarkup"/>
                <w:bCs w:val="0"/>
                <w:vanish w:val="0"/>
                <w:color w:val="auto"/>
                <w:sz w:val="16"/>
                <w:szCs w:val="16"/>
              </w:rPr>
              <w:t>:</w:t>
            </w:r>
          </w:p>
          <w:p w14:paraId="7A771749" w14:textId="77777777" w:rsidR="00CD6C76" w:rsidRPr="000D070F" w:rsidRDefault="00CD6C76" w:rsidP="008C369F">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0D070F" w:rsidRDefault="00CD6C76" w:rsidP="008C369F">
                <w:pPr>
                  <w:spacing w:before="0" w:after="0"/>
                  <w:ind w:right="-7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3"/>
                      <w:enabled/>
                      <w:calcOnExit w:val="0"/>
                      <w:textInput/>
                    </w:ffData>
                  </w:fldChar>
                </w:r>
                <w:bookmarkStart w:id="12" w:name="Texto13"/>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2" w:displacedByCustomXml="next"/>
            </w:sdtContent>
          </w:sdt>
          <w:p w14:paraId="3D1388A9" w14:textId="77777777" w:rsidR="00CD6C76" w:rsidRPr="000D070F" w:rsidRDefault="00CD6C76" w:rsidP="008C369F">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713E4E5C" w14:textId="77777777" w:rsidR="000D070F" w:rsidRPr="000D070F" w:rsidRDefault="000D070F" w:rsidP="000D070F">
            <w:pPr>
              <w:pStyle w:val="Ttulo3"/>
              <w:ind w:right="-1"/>
              <w:jc w:val="left"/>
              <w:rPr>
                <w:rStyle w:val="HTMLMarkup"/>
                <w:vanish w:val="0"/>
                <w:color w:val="auto"/>
                <w:sz w:val="16"/>
                <w:szCs w:val="16"/>
              </w:rPr>
            </w:pPr>
            <w:r w:rsidRPr="000D070F">
              <w:rPr>
                <w:rStyle w:val="HTMLMarkup"/>
                <w:vanish w:val="0"/>
                <w:color w:val="auto"/>
                <w:sz w:val="16"/>
                <w:szCs w:val="16"/>
              </w:rPr>
              <w:t>Municipality:</w:t>
            </w:r>
          </w:p>
          <w:p w14:paraId="7AECCA21" w14:textId="77777777" w:rsidR="00CD6C76" w:rsidRPr="000D070F" w:rsidRDefault="00CD6C76" w:rsidP="008C369F">
            <w:pPr>
              <w:spacing w:before="0" w:after="0"/>
              <w:rPr>
                <w:rFonts w:ascii="Arial" w:hAnsi="Arial" w:cs="Arial"/>
                <w:sz w:val="16"/>
                <w:szCs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4"/>
                      <w:enabled/>
                      <w:calcOnExit w:val="0"/>
                      <w:textInput/>
                    </w:ffData>
                  </w:fldChar>
                </w:r>
                <w:bookmarkStart w:id="13" w:name="Texto14"/>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p>
              <w:bookmarkEnd w:id="13" w:displacedByCustomXml="next"/>
            </w:sdtContent>
          </w:sdt>
        </w:tc>
      </w:tr>
      <w:tr w:rsidR="00CD6C76" w:rsidRPr="00B241C3"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4B7CB84B" w14:textId="77777777" w:rsidR="000D070F" w:rsidRPr="000D070F" w:rsidRDefault="000D070F" w:rsidP="000D070F">
            <w:pPr>
              <w:pStyle w:val="H6"/>
              <w:keepNext w:val="0"/>
              <w:spacing w:before="0" w:after="0"/>
              <w:outlineLvl w:val="9"/>
              <w:rPr>
                <w:rStyle w:val="HTMLMarkup"/>
                <w:rFonts w:ascii="Arial" w:hAnsi="Arial" w:cs="Arial"/>
                <w:vanish w:val="0"/>
                <w:color w:val="auto"/>
                <w:lang w:val="en-GB"/>
              </w:rPr>
            </w:pPr>
            <w:r w:rsidRPr="000D070F">
              <w:rPr>
                <w:rStyle w:val="HTMLMarkup"/>
                <w:rFonts w:ascii="Arial" w:hAnsi="Arial" w:cs="Arial"/>
                <w:vanish w:val="0"/>
                <w:color w:val="auto"/>
                <w:lang w:val="en-GB"/>
              </w:rPr>
              <w:t>Name of the representative of the CRO/body:</w:t>
            </w:r>
          </w:p>
          <w:p w14:paraId="393BCFC0" w14:textId="77777777" w:rsidR="00CD6C76" w:rsidRPr="000D070F" w:rsidRDefault="00CD6C76" w:rsidP="008C369F">
            <w:pPr>
              <w:spacing w:before="0" w:after="0"/>
              <w:rPr>
                <w:rStyle w:val="HTMLMarkup"/>
                <w:rFonts w:ascii="Arial" w:hAnsi="Arial" w:cs="Arial"/>
                <w:vanish w:val="0"/>
                <w:color w:val="auto"/>
                <w:sz w:val="16"/>
                <w:szCs w:val="16"/>
                <w:lang w:val="en-GB"/>
              </w:rPr>
            </w:pPr>
          </w:p>
          <w:p w14:paraId="469DC314"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5"/>
                  <w:enabled/>
                  <w:calcOnExit w:val="0"/>
                  <w:textInput/>
                </w:ffData>
              </w:fldChar>
            </w:r>
            <w:bookmarkStart w:id="14" w:name="Texto15"/>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4"/>
          </w:p>
          <w:p w14:paraId="2D51B74D"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8339BC" w14:textId="77777777" w:rsidR="000D070F" w:rsidRPr="000D070F" w:rsidRDefault="000D070F" w:rsidP="000D070F">
            <w:pPr>
              <w:spacing w:before="0" w:after="0"/>
              <w:rPr>
                <w:rStyle w:val="HTMLMarkup"/>
                <w:rFonts w:ascii="Arial" w:hAnsi="Arial" w:cs="Arial"/>
                <w:b/>
                <w:bCs/>
                <w:vanish w:val="0"/>
                <w:color w:val="auto"/>
                <w:sz w:val="16"/>
                <w:szCs w:val="16"/>
              </w:rPr>
            </w:pPr>
            <w:r w:rsidRPr="000D070F">
              <w:rPr>
                <w:rStyle w:val="HTMLMarkup"/>
                <w:rFonts w:ascii="Arial" w:hAnsi="Arial" w:cs="Arial"/>
                <w:b/>
                <w:bCs/>
                <w:vanish w:val="0"/>
                <w:color w:val="auto"/>
                <w:sz w:val="16"/>
                <w:szCs w:val="16"/>
              </w:rPr>
              <w:t>TIN:</w:t>
            </w:r>
          </w:p>
          <w:p w14:paraId="7F887693" w14:textId="77777777" w:rsidR="00CD6C76" w:rsidRDefault="00CD6C76" w:rsidP="008C369F">
            <w:pPr>
              <w:spacing w:before="0" w:after="0"/>
              <w:rPr>
                <w:rStyle w:val="HTMLMarkup"/>
                <w:rFonts w:ascii="Arial" w:hAnsi="Arial" w:cs="Arial"/>
                <w:vanish w:val="0"/>
                <w:color w:val="auto"/>
                <w:sz w:val="16"/>
                <w:szCs w:val="16"/>
              </w:rPr>
            </w:pPr>
          </w:p>
          <w:p w14:paraId="4278FE58" w14:textId="77777777" w:rsidR="008B52AD" w:rsidRPr="000D070F" w:rsidRDefault="008B52AD" w:rsidP="008C369F">
            <w:pPr>
              <w:spacing w:before="0" w:after="0"/>
              <w:rPr>
                <w:rStyle w:val="HTMLMarkup"/>
                <w:rFonts w:ascii="Arial" w:hAnsi="Arial" w:cs="Arial"/>
                <w:vanish w:val="0"/>
                <w:color w:val="auto"/>
                <w:sz w:val="16"/>
                <w:szCs w:val="16"/>
              </w:rPr>
            </w:pPr>
          </w:p>
          <w:p w14:paraId="3139D798" w14:textId="77777777" w:rsidR="00CD6C76" w:rsidRPr="000D070F" w:rsidRDefault="00CD6C76" w:rsidP="008C369F">
            <w:pPr>
              <w:spacing w:before="0" w:after="0"/>
              <w:jc w:val="both"/>
              <w:rPr>
                <w:rStyle w:val="HTMLMarkup"/>
                <w:rFonts w:ascii="Arial" w:hAnsi="Arial" w:cs="Arial"/>
                <w:vanish w:val="0"/>
                <w:color w:val="auto"/>
                <w:sz w:val="16"/>
                <w:szCs w:val="16"/>
              </w:rPr>
            </w:pPr>
            <w:r w:rsidRPr="000D070F">
              <w:rPr>
                <w:rStyle w:val="HTMLMarkup"/>
                <w:rFonts w:ascii="Arial" w:hAnsi="Arial" w:cs="Arial"/>
                <w:vanish w:val="0"/>
                <w:color w:val="auto"/>
                <w:sz w:val="16"/>
                <w:szCs w:val="16"/>
              </w:rPr>
              <w:fldChar w:fldCharType="begin">
                <w:ffData>
                  <w:name w:val="Texto16"/>
                  <w:enabled/>
                  <w:calcOnExit w:val="0"/>
                  <w:textInput/>
                </w:ffData>
              </w:fldChar>
            </w:r>
            <w:bookmarkStart w:id="15" w:name="Texto16"/>
            <w:r w:rsidRPr="000D070F">
              <w:rPr>
                <w:rStyle w:val="HTMLMarkup"/>
                <w:rFonts w:ascii="Arial" w:hAnsi="Arial" w:cs="Arial"/>
                <w:vanish w:val="0"/>
                <w:color w:val="auto"/>
                <w:sz w:val="16"/>
                <w:szCs w:val="16"/>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bookmarkEnd w:id="15"/>
          </w:p>
          <w:p w14:paraId="1310B52B" w14:textId="77777777" w:rsidR="00CD6C76" w:rsidRPr="000D070F" w:rsidRDefault="00CD6C76" w:rsidP="008C369F">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35351CC5" w14:textId="77777777" w:rsidR="000D070F" w:rsidRPr="000D070F" w:rsidRDefault="000D070F" w:rsidP="000D070F">
            <w:pPr>
              <w:spacing w:before="0" w:after="0"/>
              <w:jc w:val="both"/>
              <w:rPr>
                <w:rStyle w:val="HTMLMarkup"/>
                <w:rFonts w:ascii="Arial" w:hAnsi="Arial" w:cs="Arial"/>
                <w:b/>
                <w:bCs/>
                <w:vanish w:val="0"/>
                <w:color w:val="auto"/>
                <w:sz w:val="16"/>
                <w:szCs w:val="16"/>
                <w:lang w:val="en-GB"/>
              </w:rPr>
            </w:pPr>
            <w:r w:rsidRPr="000D070F">
              <w:rPr>
                <w:rStyle w:val="HTMLMarkup"/>
                <w:rFonts w:ascii="Arial" w:hAnsi="Arial" w:cs="Arial"/>
                <w:b/>
                <w:bCs/>
                <w:vanish w:val="0"/>
                <w:color w:val="auto"/>
                <w:sz w:val="16"/>
                <w:szCs w:val="16"/>
                <w:lang w:val="en-GB"/>
              </w:rPr>
              <w:t xml:space="preserve">Role: </w:t>
            </w:r>
            <w:r w:rsidRPr="000D070F">
              <w:rPr>
                <w:rFonts w:ascii="Arial" w:hAnsi="Arial" w:cs="Arial"/>
                <w:sz w:val="16"/>
                <w:szCs w:val="16"/>
              </w:rPr>
              <w:fldChar w:fldCharType="begin">
                <w:ffData>
                  <w:name w:val=""/>
                  <w:enabled/>
                  <w:calcOnExit w:val="0"/>
                  <w:textInput/>
                </w:ffData>
              </w:fldChar>
            </w:r>
            <w:r w:rsidRPr="000D070F">
              <w:rPr>
                <w:rFonts w:ascii="Arial" w:hAnsi="Arial" w:cs="Arial"/>
                <w:sz w:val="16"/>
                <w:szCs w:val="16"/>
                <w:lang w:val="en-GB"/>
              </w:rPr>
              <w:instrText xml:space="preserve"> FORMTEXT </w:instrText>
            </w:r>
            <w:r w:rsidRPr="000D070F">
              <w:rPr>
                <w:rFonts w:ascii="Arial" w:hAnsi="Arial" w:cs="Arial"/>
                <w:sz w:val="16"/>
                <w:szCs w:val="16"/>
              </w:rPr>
            </w:r>
            <w:r w:rsidRPr="000D070F">
              <w:rPr>
                <w:rFonts w:ascii="Arial" w:hAnsi="Arial" w:cs="Arial"/>
                <w:sz w:val="16"/>
                <w:szCs w:val="16"/>
              </w:rPr>
              <w:fldChar w:fldCharType="separate"/>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noProof/>
                <w:sz w:val="16"/>
                <w:szCs w:val="16"/>
              </w:rPr>
              <w:t> </w:t>
            </w:r>
            <w:r w:rsidRPr="000D070F">
              <w:rPr>
                <w:rFonts w:ascii="Arial" w:hAnsi="Arial" w:cs="Arial"/>
                <w:sz w:val="16"/>
                <w:szCs w:val="16"/>
              </w:rPr>
              <w:fldChar w:fldCharType="end"/>
            </w:r>
          </w:p>
          <w:p w14:paraId="21B239B6" w14:textId="519D7A05" w:rsidR="00CD6C76" w:rsidRPr="000D070F" w:rsidRDefault="000D070F" w:rsidP="000D070F">
            <w:pPr>
              <w:spacing w:before="0" w:after="0"/>
              <w:jc w:val="both"/>
              <w:rPr>
                <w:rFonts w:ascii="Arial" w:hAnsi="Arial" w:cs="Arial"/>
                <w:sz w:val="16"/>
                <w:szCs w:val="16"/>
                <w:lang w:val="en-GB"/>
              </w:rPr>
            </w:pPr>
            <w:r w:rsidRPr="000D070F">
              <w:rPr>
                <w:rStyle w:val="HTMLMarkup"/>
                <w:rFonts w:ascii="Arial" w:hAnsi="Arial" w:cs="Arial"/>
                <w:vanish w:val="0"/>
                <w:color w:val="auto"/>
                <w:sz w:val="16"/>
                <w:szCs w:val="16"/>
                <w:lang w:val="en-GB"/>
              </w:rPr>
              <w:t xml:space="preserve">By virtue of the power of attorney recorded in the public deed executed by the Notary Mr./Ms.  </w:t>
            </w:r>
            <w:r w:rsidRPr="000D070F">
              <w:rPr>
                <w:rStyle w:val="HTMLMarkup"/>
                <w:rFonts w:ascii="Arial" w:hAnsi="Arial" w:cs="Arial"/>
                <w:vanish w:val="0"/>
                <w:color w:val="auto"/>
                <w:sz w:val="16"/>
                <w:szCs w:val="16"/>
              </w:rPr>
              <w:fldChar w:fldCharType="begin">
                <w:ffData>
                  <w:name w:val="Texto11"/>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the Professional Association of Notaries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on date of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under number </w:t>
            </w:r>
            <w:r w:rsidRPr="000D070F">
              <w:rPr>
                <w:rStyle w:val="HTMLMarkup"/>
                <w:rFonts w:ascii="Arial" w:hAnsi="Arial" w:cs="Arial"/>
                <w:vanish w:val="0"/>
                <w:color w:val="auto"/>
                <w:sz w:val="16"/>
                <w:szCs w:val="16"/>
              </w:rPr>
              <w:fldChar w:fldCharType="begin">
                <w:ffData>
                  <w:name w:val=""/>
                  <w:enabled/>
                  <w:calcOnExit w:val="0"/>
                  <w:textInput/>
                </w:ffData>
              </w:fldChar>
            </w:r>
            <w:r w:rsidRPr="000D070F">
              <w:rPr>
                <w:rStyle w:val="HTMLMarkup"/>
                <w:rFonts w:ascii="Arial" w:hAnsi="Arial" w:cs="Arial"/>
                <w:vanish w:val="0"/>
                <w:color w:val="auto"/>
                <w:sz w:val="16"/>
                <w:szCs w:val="16"/>
                <w:lang w:val="en-GB"/>
              </w:rPr>
              <w:instrText xml:space="preserve"> FORMTEXT </w:instrText>
            </w:r>
            <w:r w:rsidRPr="000D070F">
              <w:rPr>
                <w:rStyle w:val="HTMLMarkup"/>
                <w:rFonts w:ascii="Arial" w:hAnsi="Arial" w:cs="Arial"/>
                <w:vanish w:val="0"/>
                <w:color w:val="auto"/>
                <w:sz w:val="16"/>
                <w:szCs w:val="16"/>
              </w:rPr>
            </w:r>
            <w:r w:rsidRPr="000D070F">
              <w:rPr>
                <w:rStyle w:val="HTMLMarkup"/>
                <w:rFonts w:ascii="Arial" w:hAnsi="Arial" w:cs="Arial"/>
                <w:vanish w:val="0"/>
                <w:color w:val="auto"/>
                <w:sz w:val="16"/>
                <w:szCs w:val="16"/>
              </w:rPr>
              <w:fldChar w:fldCharType="separate"/>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noProof/>
                <w:vanish w:val="0"/>
                <w:color w:val="auto"/>
                <w:sz w:val="16"/>
                <w:szCs w:val="16"/>
              </w:rPr>
              <w:t> </w:t>
            </w:r>
            <w:r w:rsidRPr="000D070F">
              <w:rPr>
                <w:rStyle w:val="HTMLMarkup"/>
                <w:rFonts w:ascii="Arial" w:hAnsi="Arial" w:cs="Arial"/>
                <w:vanish w:val="0"/>
                <w:color w:val="auto"/>
                <w:sz w:val="16"/>
                <w:szCs w:val="16"/>
              </w:rPr>
              <w:fldChar w:fldCharType="end"/>
            </w:r>
            <w:r w:rsidRPr="000D070F">
              <w:rPr>
                <w:rStyle w:val="HTMLMarkup"/>
                <w:rFonts w:ascii="Arial" w:hAnsi="Arial" w:cs="Arial"/>
                <w:vanish w:val="0"/>
                <w:color w:val="auto"/>
                <w:sz w:val="16"/>
                <w:szCs w:val="16"/>
                <w:lang w:val="en-GB"/>
              </w:rPr>
              <w:t xml:space="preserve"> of his/her records.</w:t>
            </w:r>
          </w:p>
        </w:tc>
      </w:tr>
    </w:tbl>
    <w:p w14:paraId="7C3A90FF" w14:textId="77777777" w:rsidR="00CD6C76" w:rsidRPr="000D070F" w:rsidRDefault="00CD6C76" w:rsidP="008C369F">
      <w:pPr>
        <w:spacing w:before="0" w:after="0"/>
        <w:ind w:right="1133"/>
        <w:jc w:val="both"/>
        <w:rPr>
          <w:rStyle w:val="HTMLMarkup"/>
          <w:rFonts w:ascii="Arial" w:hAnsi="Arial" w:cs="Arial"/>
          <w:vanish w:val="0"/>
          <w:color w:val="auto"/>
          <w:sz w:val="13"/>
          <w:szCs w:val="13"/>
          <w:lang w:val="en-GB"/>
        </w:rPr>
      </w:pPr>
    </w:p>
    <w:p w14:paraId="73F62B2F" w14:textId="77777777" w:rsidR="000D070F" w:rsidRDefault="000D070F" w:rsidP="000D070F">
      <w:pPr>
        <w:spacing w:before="0" w:after="0" w:line="276" w:lineRule="auto"/>
        <w:ind w:right="-1"/>
        <w:jc w:val="both"/>
        <w:rPr>
          <w:rFonts w:ascii="Arial" w:eastAsia="Arial" w:hAnsi="Arial" w:cs="Arial"/>
          <w:sz w:val="20"/>
          <w:szCs w:val="20"/>
          <w:lang w:val="en-GB" w:bidi="es-ES"/>
        </w:rPr>
      </w:pPr>
      <w:r w:rsidRPr="00F476DE">
        <w:rPr>
          <w:rFonts w:ascii="Arial" w:eastAsia="Arial" w:hAnsi="Arial" w:cs="Arial"/>
          <w:sz w:val="20"/>
          <w:szCs w:val="20"/>
          <w:lang w:val="en-GB" w:bidi="es-ES"/>
        </w:rPr>
        <w:t>The appearing parties recognise their necessary legal capacity to be bound by this contract and</w:t>
      </w:r>
    </w:p>
    <w:p w14:paraId="4C088402" w14:textId="77777777" w:rsidR="00CD6C76" w:rsidRPr="000D070F" w:rsidRDefault="00CD6C76" w:rsidP="000F604E">
      <w:pPr>
        <w:spacing w:before="0" w:after="0"/>
        <w:ind w:right="-1"/>
        <w:jc w:val="both"/>
        <w:rPr>
          <w:rFonts w:ascii="Arial" w:hAnsi="Arial" w:cs="Arial"/>
          <w:bCs/>
          <w:sz w:val="20"/>
          <w:szCs w:val="20"/>
          <w:lang w:val="en-GB"/>
        </w:rPr>
      </w:pPr>
    </w:p>
    <w:p w14:paraId="5C3DAC80" w14:textId="77777777" w:rsidR="00D12391" w:rsidRPr="000D070F" w:rsidRDefault="00D12391" w:rsidP="000F604E">
      <w:pPr>
        <w:spacing w:before="0" w:after="0"/>
        <w:ind w:right="-1"/>
        <w:jc w:val="both"/>
        <w:rPr>
          <w:rFonts w:ascii="Arial" w:hAnsi="Arial" w:cs="Arial"/>
          <w:bCs/>
          <w:sz w:val="20"/>
          <w:szCs w:val="20"/>
          <w:lang w:val="en-GB"/>
        </w:rPr>
      </w:pPr>
    </w:p>
    <w:p w14:paraId="450F8AA2" w14:textId="77777777" w:rsidR="00CD6C76" w:rsidRPr="008B52AD" w:rsidRDefault="00CD6C76" w:rsidP="001D59D8">
      <w:pPr>
        <w:spacing w:before="0" w:after="0" w:line="276" w:lineRule="auto"/>
        <w:ind w:right="1133"/>
        <w:jc w:val="center"/>
        <w:rPr>
          <w:rFonts w:ascii="Arial" w:hAnsi="Arial" w:cs="Arial"/>
          <w:b/>
          <w:bCs/>
          <w:sz w:val="20"/>
          <w:szCs w:val="20"/>
          <w:u w:val="single"/>
          <w:lang w:val="en-GB"/>
        </w:rPr>
      </w:pPr>
      <w:r w:rsidRPr="008B52AD">
        <w:rPr>
          <w:rFonts w:ascii="Arial" w:hAnsi="Arial" w:cs="Arial"/>
          <w:b/>
          <w:bCs/>
          <w:sz w:val="20"/>
          <w:szCs w:val="20"/>
          <w:u w:val="single"/>
          <w:lang w:val="en-GB"/>
        </w:rPr>
        <w:lastRenderedPageBreak/>
        <w:t>MANIFIESTAN</w:t>
      </w:r>
    </w:p>
    <w:p w14:paraId="0046446B" w14:textId="77777777" w:rsidR="000F604E" w:rsidRPr="008B52AD" w:rsidRDefault="000F604E" w:rsidP="001D59D8">
      <w:pPr>
        <w:spacing w:before="0" w:after="0" w:line="276" w:lineRule="auto"/>
        <w:ind w:right="1133"/>
        <w:rPr>
          <w:rFonts w:ascii="Arial" w:hAnsi="Arial" w:cs="Arial"/>
          <w:b/>
          <w:bCs/>
          <w:sz w:val="20"/>
          <w:szCs w:val="20"/>
          <w:u w:val="single"/>
          <w:lang w:val="en-GB"/>
        </w:rPr>
      </w:pPr>
    </w:p>
    <w:p w14:paraId="244DB9F1" w14:textId="53E3F2AA" w:rsidR="000D070F" w:rsidRPr="000D070F" w:rsidRDefault="000F604E" w:rsidP="00E14C3B">
      <w:pPr>
        <w:tabs>
          <w:tab w:val="left" w:pos="1548"/>
        </w:tabs>
        <w:spacing w:line="276" w:lineRule="auto"/>
        <w:jc w:val="both"/>
        <w:rPr>
          <w:rFonts w:ascii="Arial" w:hAnsi="Arial" w:cs="Arial"/>
          <w:sz w:val="20"/>
          <w:szCs w:val="20"/>
          <w:lang w:val="en-GB"/>
        </w:rPr>
      </w:pPr>
      <w:r w:rsidRPr="000D070F">
        <w:rPr>
          <w:rFonts w:ascii="Arial" w:hAnsi="Arial" w:cs="Arial"/>
          <w:b/>
          <w:bCs/>
          <w:sz w:val="20"/>
          <w:szCs w:val="20"/>
          <w:lang w:val="en-GB"/>
        </w:rPr>
        <w:t>I.-</w:t>
      </w:r>
      <w:r w:rsidRPr="000D070F">
        <w:rPr>
          <w:rFonts w:ascii="Arial" w:hAnsi="Arial" w:cs="Arial"/>
          <w:bCs/>
          <w:sz w:val="20"/>
          <w:szCs w:val="20"/>
          <w:lang w:val="en-GB"/>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0D070F">
            <w:rPr>
              <w:rFonts w:ascii="Arial" w:hAnsi="Arial" w:cs="Arial"/>
              <w:sz w:val="20"/>
              <w:szCs w:val="20"/>
              <w:lang w:val="en-GB"/>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0D070F">
        <w:rPr>
          <w:rFonts w:ascii="Arial" w:hAnsi="Arial" w:cs="Arial"/>
          <w:sz w:val="20"/>
          <w:szCs w:val="20"/>
          <w:lang w:val="en-GB"/>
        </w:rPr>
        <w:t xml:space="preserve"> </w:t>
      </w:r>
      <w:r w:rsidR="000D070F" w:rsidRPr="000D070F">
        <w:rPr>
          <w:rFonts w:ascii="Arial" w:hAnsi="Arial" w:cs="Arial"/>
          <w:sz w:val="20"/>
          <w:szCs w:val="20"/>
          <w:lang w:val="en-GB"/>
        </w:rPr>
        <w:t>(</w:t>
      </w:r>
      <w:r w:rsidR="000D070F" w:rsidRPr="000D070F">
        <w:rPr>
          <w:rFonts w:ascii="Arial" w:eastAsia="Arial" w:hAnsi="Arial" w:cs="Arial"/>
          <w:i/>
          <w:iCs/>
          <w:sz w:val="20"/>
          <w:szCs w:val="20"/>
          <w:lang w:val="en-GB" w:bidi="es-ES"/>
        </w:rPr>
        <w:t>Name of the sponsor</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acting as the sponsor of an observational post-authorisation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hereinafter study</w:t>
      </w:r>
      <w:r w:rsidR="000D070F" w:rsidRPr="000D070F">
        <w:rPr>
          <w:rFonts w:ascii="Arial" w:hAnsi="Arial" w:cs="Arial"/>
          <w:sz w:val="20"/>
          <w:szCs w:val="20"/>
          <w:lang w:val="en-GB"/>
        </w:rPr>
        <w:t xml:space="preserve">) </w:t>
      </w:r>
      <w:r w:rsidR="000D070F" w:rsidRPr="000D070F">
        <w:rPr>
          <w:rFonts w:ascii="Arial" w:eastAsia="Arial" w:hAnsi="Arial" w:cs="Arial"/>
          <w:sz w:val="20"/>
          <w:szCs w:val="20"/>
          <w:lang w:val="en-GB" w:bidi="es-ES"/>
        </w:rPr>
        <w:t>for its completion in the</w:t>
      </w:r>
      <w:r w:rsidRPr="000D070F">
        <w:rPr>
          <w:rFonts w:ascii="Arial" w:hAnsi="Arial" w:cs="Arial"/>
          <w:sz w:val="20"/>
          <w:szCs w:val="20"/>
          <w:lang w:val="en-GB"/>
        </w:rPr>
        <w:t xml:space="preserve">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884AFC">
            <w:rPr>
              <w:rFonts w:ascii="Arial" w:hAnsi="Arial" w:cs="Arial"/>
              <w:sz w:val="20"/>
              <w:szCs w:val="20"/>
              <w:lang w:val="en-GB"/>
            </w:rPr>
            <w:t>Hospital Universitario Costa del Sol</w:t>
          </w:r>
        </w:sdtContent>
      </w:sdt>
      <w:r w:rsidR="00D12391" w:rsidRPr="000D070F">
        <w:rPr>
          <w:rStyle w:val="HTMLMarkup"/>
          <w:rFonts w:ascii="Arial" w:hAnsi="Arial" w:cs="Arial"/>
          <w:vanish w:val="0"/>
          <w:color w:val="auto"/>
          <w:sz w:val="16"/>
          <w:szCs w:val="16"/>
          <w:lang w:val="en-GB"/>
        </w:rPr>
        <w:t>,</w:t>
      </w:r>
      <w:r w:rsidRPr="000D070F">
        <w:rPr>
          <w:rFonts w:ascii="Arial" w:hAnsi="Arial" w:cs="Arial"/>
          <w:sz w:val="20"/>
          <w:szCs w:val="20"/>
          <w:lang w:val="en-GB"/>
        </w:rPr>
        <w:t xml:space="preserve"> </w:t>
      </w:r>
      <w:r w:rsidR="000D070F" w:rsidRPr="00F476DE">
        <w:rPr>
          <w:rFonts w:ascii="Arial" w:eastAsia="Arial" w:hAnsi="Arial" w:cs="Arial"/>
          <w:i/>
          <w:iCs/>
          <w:sz w:val="20"/>
          <w:szCs w:val="20"/>
          <w:lang w:val="en-GB" w:bidi="es-ES"/>
        </w:rPr>
        <w:t>in accordance with Legislative Royal Decree 1/2015, of 24 July</w:t>
      </w:r>
      <w:r w:rsidR="000D070F" w:rsidRPr="00F476DE">
        <w:rPr>
          <w:rFonts w:ascii="Arial" w:eastAsia="Arial" w:hAnsi="Arial" w:cs="Arial"/>
          <w:sz w:val="20"/>
          <w:szCs w:val="20"/>
          <w:lang w:val="en-GB" w:bidi="es-ES"/>
        </w:rPr>
        <w:t xml:space="preserve">, </w:t>
      </w:r>
      <w:r w:rsidR="000D070F" w:rsidRPr="00F476DE">
        <w:rPr>
          <w:rFonts w:ascii="Arial" w:eastAsia="Arial" w:hAnsi="Arial" w:cs="Arial"/>
          <w:i/>
          <w:iCs/>
          <w:sz w:val="20"/>
          <w:szCs w:val="20"/>
          <w:lang w:val="en-GB" w:bidi="es-ES"/>
        </w:rPr>
        <w:t xml:space="preserve">which approves the </w:t>
      </w:r>
      <w:r w:rsidR="000D070F" w:rsidRPr="00F476DE">
        <w:rPr>
          <w:rFonts w:ascii="Arial" w:eastAsia="Arial" w:hAnsi="Arial" w:cs="Arial"/>
          <w:sz w:val="20"/>
          <w:szCs w:val="20"/>
          <w:lang w:val="en-GB" w:bidi="es-ES"/>
        </w:rPr>
        <w:t xml:space="preserve">consolidated text of the Law on Guarantees and rational use of medicinal products and medical devices, Royal Decree 577/2013 of 26 July which regulates the pharmacovigilance of medicinal products for human use, Order SAS/3470/2009, of 16 December which publishes the directives on observational post-authorisation studies for medicinal products for human use,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valid regulation on biological samples and </w:t>
      </w:r>
      <w:r w:rsidR="000D070F" w:rsidRPr="00330756">
        <w:rPr>
          <w:rFonts w:ascii="Arial" w:eastAsia="Arial" w:hAnsi="Arial" w:cs="Arial"/>
          <w:sz w:val="20"/>
          <w:szCs w:val="20"/>
          <w:lang w:val="en-GB" w:bidi="es-ES"/>
        </w:rPr>
        <w:t>Decree 8/2020, of 30 January</w:t>
      </w:r>
      <w:r w:rsidR="000D070F" w:rsidRPr="00F476DE">
        <w:rPr>
          <w:rFonts w:ascii="Arial" w:eastAsia="Arial" w:hAnsi="Arial" w:cs="Arial"/>
          <w:sz w:val="20"/>
          <w:szCs w:val="20"/>
          <w:lang w:val="en-GB" w:bidi="es-ES"/>
        </w:rPr>
        <w:t>, which regulates the ethical bodies for healthcare and biomedical research in Andalusia, the details of which are</w:t>
      </w:r>
      <w:r w:rsidR="000D070F" w:rsidRPr="00BF6269">
        <w:rPr>
          <w:rFonts w:ascii="Arial" w:hAnsi="Arial" w:cs="Arial"/>
          <w:sz w:val="20"/>
          <w:szCs w:val="20"/>
          <w:lang w:val="en-GB"/>
        </w:rPr>
        <w:t>:</w:t>
      </w:r>
    </w:p>
    <w:p w14:paraId="4B65141B" w14:textId="26846BAA"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Title:</w:t>
      </w:r>
      <w:r w:rsidR="000F604E" w:rsidRPr="00493AFC">
        <w:rPr>
          <w:rFonts w:ascii="Arial" w:hAnsi="Arial" w:cs="Arial"/>
          <w:b/>
          <w:bCs/>
          <w:sz w:val="20"/>
          <w:szCs w:val="20"/>
          <w:lang w:val="en-GB"/>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7FC138DB" w14:textId="2C135671" w:rsidR="000F604E"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Protocol Code and S</w:t>
      </w:r>
      <w:r>
        <w:rPr>
          <w:rFonts w:ascii="Arial" w:hAnsi="Arial" w:cs="Arial"/>
          <w:b/>
          <w:bCs/>
          <w:sz w:val="20"/>
          <w:szCs w:val="20"/>
          <w:lang w:val="en-GB"/>
        </w:rPr>
        <w:t>panish Agency of Medicines and Medical Devices Code</w:t>
      </w:r>
      <w:r w:rsidR="000F604E" w:rsidRPr="00493AFC">
        <w:rPr>
          <w:rFonts w:ascii="Arial" w:hAnsi="Arial" w:cs="Arial"/>
          <w:b/>
          <w:bCs/>
          <w:sz w:val="20"/>
          <w:szCs w:val="20"/>
          <w:lang w:val="en-GB"/>
        </w:rPr>
        <w:t xml:space="preserve">: </w:t>
      </w:r>
      <w:r w:rsidR="000F604E" w:rsidRPr="00F07541">
        <w:rPr>
          <w:rFonts w:ascii="Arial" w:hAnsi="Arial" w:cs="Arial"/>
          <w:sz w:val="20"/>
          <w:szCs w:val="20"/>
        </w:rPr>
        <w:fldChar w:fldCharType="begin">
          <w:ffData>
            <w:name w:val=""/>
            <w:enabled/>
            <w:calcOnExit w:val="0"/>
            <w:textInput/>
          </w:ffData>
        </w:fldChar>
      </w:r>
      <w:r w:rsidR="000F604E" w:rsidRPr="00493AFC">
        <w:rPr>
          <w:rFonts w:ascii="Arial" w:hAnsi="Arial" w:cs="Arial"/>
          <w:sz w:val="20"/>
          <w:szCs w:val="20"/>
          <w:lang w:val="en-GB"/>
        </w:rPr>
        <w:instrText xml:space="preserve"> FORMTEXT </w:instrText>
      </w:r>
      <w:r w:rsidR="000F604E" w:rsidRPr="00F07541">
        <w:rPr>
          <w:rFonts w:ascii="Arial" w:hAnsi="Arial" w:cs="Arial"/>
          <w:sz w:val="20"/>
          <w:szCs w:val="20"/>
        </w:rPr>
      </w:r>
      <w:r w:rsidR="000F604E" w:rsidRPr="00F07541">
        <w:rPr>
          <w:rFonts w:ascii="Arial" w:hAnsi="Arial" w:cs="Arial"/>
          <w:sz w:val="20"/>
          <w:szCs w:val="20"/>
        </w:rPr>
        <w:fldChar w:fldCharType="separate"/>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noProof/>
          <w:sz w:val="20"/>
          <w:szCs w:val="20"/>
        </w:rPr>
        <w:t> </w:t>
      </w:r>
      <w:r w:rsidR="000F604E" w:rsidRPr="00F07541">
        <w:rPr>
          <w:rFonts w:ascii="Arial" w:hAnsi="Arial" w:cs="Arial"/>
          <w:sz w:val="20"/>
          <w:szCs w:val="20"/>
        </w:rPr>
        <w:fldChar w:fldCharType="end"/>
      </w:r>
      <w:r w:rsidR="00DD2902" w:rsidRPr="00493AFC">
        <w:rPr>
          <w:rFonts w:ascii="Arial" w:hAnsi="Arial" w:cs="Arial"/>
          <w:sz w:val="20"/>
          <w:szCs w:val="20"/>
          <w:lang w:val="en-GB"/>
        </w:rPr>
        <w:t xml:space="preserve">  -  </w:t>
      </w:r>
      <w:r w:rsidR="00DD2902" w:rsidRPr="00F07541">
        <w:rPr>
          <w:rFonts w:ascii="Arial" w:hAnsi="Arial" w:cs="Arial"/>
          <w:sz w:val="20"/>
          <w:szCs w:val="20"/>
        </w:rPr>
        <w:fldChar w:fldCharType="begin">
          <w:ffData>
            <w:name w:val=""/>
            <w:enabled/>
            <w:calcOnExit w:val="0"/>
            <w:textInput/>
          </w:ffData>
        </w:fldChar>
      </w:r>
      <w:r w:rsidR="00DD2902" w:rsidRPr="00493AFC">
        <w:rPr>
          <w:rFonts w:ascii="Arial" w:hAnsi="Arial" w:cs="Arial"/>
          <w:sz w:val="20"/>
          <w:szCs w:val="20"/>
          <w:lang w:val="en-GB"/>
        </w:rPr>
        <w:instrText xml:space="preserve"> FORMTEXT </w:instrText>
      </w:r>
      <w:r w:rsidR="00DD2902" w:rsidRPr="00F07541">
        <w:rPr>
          <w:rFonts w:ascii="Arial" w:hAnsi="Arial" w:cs="Arial"/>
          <w:sz w:val="20"/>
          <w:szCs w:val="20"/>
        </w:rPr>
      </w:r>
      <w:r w:rsidR="00DD2902" w:rsidRPr="00F07541">
        <w:rPr>
          <w:rFonts w:ascii="Arial" w:hAnsi="Arial" w:cs="Arial"/>
          <w:sz w:val="20"/>
          <w:szCs w:val="20"/>
        </w:rPr>
        <w:fldChar w:fldCharType="separate"/>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noProof/>
          <w:sz w:val="20"/>
          <w:szCs w:val="20"/>
        </w:rPr>
        <w:t> </w:t>
      </w:r>
      <w:r w:rsidR="00DD2902" w:rsidRPr="00F07541">
        <w:rPr>
          <w:rFonts w:ascii="Arial" w:hAnsi="Arial" w:cs="Arial"/>
          <w:sz w:val="20"/>
          <w:szCs w:val="20"/>
        </w:rPr>
        <w:fldChar w:fldCharType="end"/>
      </w:r>
      <w:r w:rsidR="000F604E" w:rsidRPr="00493AFC">
        <w:rPr>
          <w:rFonts w:ascii="Arial" w:hAnsi="Arial" w:cs="Arial"/>
          <w:sz w:val="20"/>
          <w:szCs w:val="20"/>
          <w:lang w:val="en-GB"/>
        </w:rPr>
        <w:t>.</w:t>
      </w:r>
    </w:p>
    <w:p w14:paraId="32AF1CB9"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76D534DF" w14:textId="7E70C670" w:rsidR="007E1D6E" w:rsidRPr="00493AFC" w:rsidRDefault="00493AFC" w:rsidP="001D59D8">
      <w:pPr>
        <w:widowControl/>
        <w:adjustRightInd w:val="0"/>
        <w:spacing w:before="0" w:after="0" w:line="276" w:lineRule="auto"/>
        <w:jc w:val="both"/>
        <w:rPr>
          <w:rFonts w:ascii="Arial" w:hAnsi="Arial" w:cs="Arial"/>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Notwithstanding the internal protocol code of the sponsor, all of the post-authorisation studies must be identified with a 12-digit code following the following coding standards: Positions 1-3: first three letters of the sponsor Positions 4-6: first three letters of the active ingredient of interest, one of them if there is more than one Positions 7-10: current year Positions 11-12: Sequential 2-digit number, number of studies carried out this year with said active ingredient Only one code will be assigned per protocol If the same study is to be carried out in 4 Autonomous Communities, all of them will be identified by the same code.</w:t>
      </w:r>
    </w:p>
    <w:p w14:paraId="2233A88B" w14:textId="77777777" w:rsidR="00493AFC" w:rsidRPr="00493AFC" w:rsidRDefault="00493AFC" w:rsidP="001D59D8">
      <w:pPr>
        <w:widowControl/>
        <w:adjustRightInd w:val="0"/>
        <w:spacing w:before="0" w:after="0" w:line="276" w:lineRule="auto"/>
        <w:jc w:val="both"/>
        <w:rPr>
          <w:rFonts w:ascii="Arial" w:hAnsi="Arial" w:cs="Arial"/>
          <w:b/>
          <w:bCs/>
          <w:sz w:val="20"/>
          <w:szCs w:val="20"/>
          <w:lang w:val="en-GB"/>
        </w:rPr>
      </w:pPr>
    </w:p>
    <w:p w14:paraId="6C5A4B05" w14:textId="5785E1FB" w:rsidR="007E1D6E" w:rsidRPr="00493AFC" w:rsidRDefault="007E1D6E"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Monitor/a/CRO: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 xml:space="preserve">, </w:t>
      </w:r>
      <w:r w:rsidR="00493AFC" w:rsidRPr="00493AFC">
        <w:rPr>
          <w:rFonts w:ascii="Arial" w:hAnsi="Arial" w:cs="Arial"/>
          <w:sz w:val="20"/>
          <w:szCs w:val="20"/>
          <w:lang w:val="en-GB"/>
        </w:rPr>
        <w:t>with TI</w:t>
      </w:r>
      <w:r w:rsidR="00493AFC">
        <w:rPr>
          <w:rFonts w:ascii="Arial" w:hAnsi="Arial" w:cs="Arial"/>
          <w:sz w:val="20"/>
          <w:szCs w:val="20"/>
          <w:lang w:val="en-GB"/>
        </w:rPr>
        <w:t>N</w:t>
      </w:r>
      <w:r w:rsidRPr="00493AFC">
        <w:rPr>
          <w:rFonts w:ascii="Arial" w:hAnsi="Arial" w:cs="Arial"/>
          <w:sz w:val="20"/>
          <w:szCs w:val="20"/>
          <w:lang w:val="en-GB"/>
        </w:rPr>
        <w:t xml:space="preserve">: </w:t>
      </w:r>
      <w:r w:rsidRPr="00F07541">
        <w:rPr>
          <w:rFonts w:ascii="Arial" w:hAnsi="Arial" w:cs="Arial"/>
          <w:sz w:val="20"/>
          <w:szCs w:val="20"/>
        </w:rPr>
        <w:fldChar w:fldCharType="begin">
          <w:ffData>
            <w:name w:val=""/>
            <w:enabled/>
            <w:calcOnExit w:val="0"/>
            <w:textInput/>
          </w:ffData>
        </w:fldChar>
      </w:r>
      <w:r w:rsidRPr="00493AFC">
        <w:rPr>
          <w:rFonts w:ascii="Arial" w:hAnsi="Arial" w:cs="Arial"/>
          <w:sz w:val="20"/>
          <w:szCs w:val="20"/>
          <w:lang w:val="en-GB"/>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Pr="00493AFC">
        <w:rPr>
          <w:rFonts w:ascii="Arial" w:hAnsi="Arial" w:cs="Arial"/>
          <w:sz w:val="20"/>
          <w:szCs w:val="20"/>
          <w:lang w:val="en-GB"/>
        </w:rPr>
        <w:t>.</w:t>
      </w:r>
    </w:p>
    <w:p w14:paraId="5EFCE0E5" w14:textId="77777777" w:rsidR="007E1D6E" w:rsidRPr="00493AFC" w:rsidRDefault="007E1D6E" w:rsidP="001D59D8">
      <w:pPr>
        <w:widowControl/>
        <w:adjustRightInd w:val="0"/>
        <w:spacing w:before="0" w:after="0" w:line="276" w:lineRule="auto"/>
        <w:jc w:val="both"/>
        <w:rPr>
          <w:rFonts w:ascii="Arial" w:hAnsi="Arial" w:cs="Arial"/>
          <w:sz w:val="20"/>
          <w:szCs w:val="20"/>
          <w:lang w:val="en-GB"/>
        </w:rPr>
      </w:pPr>
    </w:p>
    <w:p w14:paraId="65EB109F" w14:textId="497D6874" w:rsidR="00CD6C76" w:rsidRPr="00493AFC" w:rsidRDefault="00493AFC" w:rsidP="001D59D8">
      <w:pPr>
        <w:spacing w:before="0" w:after="0" w:line="276" w:lineRule="auto"/>
        <w:ind w:right="-1"/>
        <w:jc w:val="both"/>
        <w:rPr>
          <w:rFonts w:ascii="Arial" w:hAnsi="Arial" w:cs="Arial"/>
          <w:b/>
          <w:bCs/>
          <w:i/>
          <w:sz w:val="16"/>
          <w:szCs w:val="16"/>
          <w:lang w:val="en-GB"/>
        </w:rPr>
      </w:pPr>
      <w:r w:rsidRPr="00493AFC">
        <w:rPr>
          <w:rFonts w:ascii="Arial" w:hAnsi="Arial" w:cs="Arial"/>
          <w:b/>
          <w:bCs/>
          <w:i/>
          <w:sz w:val="16"/>
          <w:szCs w:val="16"/>
          <w:lang w:val="en-GB"/>
        </w:rPr>
        <w:t xml:space="preserve">Explanatory note: </w:t>
      </w:r>
      <w:r w:rsidRPr="00493AFC">
        <w:rPr>
          <w:rFonts w:ascii="Arial" w:hAnsi="Arial" w:cs="Arial"/>
          <w:i/>
          <w:sz w:val="16"/>
          <w:szCs w:val="16"/>
          <w:lang w:val="en-GB"/>
        </w:rPr>
        <w:t>If there is a monitor in the study, in the event that the identity of the monitor is unknown at the time of signing of the contract, where appropriate, the entity charged with monitoring the study must be indicated, and the sponsor is obliged to communicate said information as soon as it is decided.</w:t>
      </w:r>
    </w:p>
    <w:p w14:paraId="544DF8EC" w14:textId="77777777" w:rsidR="00493AFC" w:rsidRPr="00493AFC" w:rsidRDefault="00493AFC" w:rsidP="001D59D8">
      <w:pPr>
        <w:spacing w:before="0" w:after="0" w:line="276" w:lineRule="auto"/>
        <w:ind w:right="-1"/>
        <w:jc w:val="both"/>
        <w:rPr>
          <w:rFonts w:ascii="Arial" w:hAnsi="Arial" w:cs="Arial"/>
          <w:b/>
          <w:bCs/>
          <w:sz w:val="20"/>
          <w:szCs w:val="20"/>
          <w:lang w:val="en-GB"/>
        </w:rPr>
      </w:pPr>
    </w:p>
    <w:p w14:paraId="05E99715" w14:textId="61662153" w:rsidR="00A05F74" w:rsidRPr="00F07541" w:rsidRDefault="00493AFC" w:rsidP="001D59D8">
      <w:pPr>
        <w:spacing w:before="0" w:after="0" w:line="276" w:lineRule="auto"/>
        <w:jc w:val="both"/>
        <w:rPr>
          <w:rFonts w:ascii="Arial" w:hAnsi="Arial" w:cs="Arial"/>
          <w:sz w:val="20"/>
          <w:szCs w:val="20"/>
        </w:rPr>
      </w:pPr>
      <w:r>
        <w:rPr>
          <w:rFonts w:ascii="Arial" w:hAnsi="Arial" w:cs="Arial"/>
          <w:b/>
          <w:bCs/>
          <w:sz w:val="20"/>
          <w:szCs w:val="20"/>
        </w:rPr>
        <w:t>Centre</w:t>
      </w:r>
      <w:r w:rsidR="00A05F74" w:rsidRPr="00F07541">
        <w:rPr>
          <w:rFonts w:ascii="Arial" w:hAnsi="Arial" w:cs="Arial"/>
          <w:b/>
          <w:bCs/>
          <w:sz w:val="20"/>
          <w:szCs w:val="20"/>
        </w:rPr>
        <w:t xml:space="preserve">: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884AFC">
            <w:rPr>
              <w:rFonts w:ascii="Arial" w:hAnsi="Arial" w:cs="Arial"/>
              <w:sz w:val="20"/>
              <w:szCs w:val="20"/>
            </w:rPr>
            <w:t>Hospital Universitario Costa del Sol</w:t>
          </w:r>
        </w:sdtContent>
      </w:sdt>
    </w:p>
    <w:p w14:paraId="6D55A2A5" w14:textId="1A50BF0D" w:rsidR="00A05F74" w:rsidRPr="008B52AD" w:rsidRDefault="00493AFC" w:rsidP="001D59D8">
      <w:pPr>
        <w:spacing w:before="0" w:after="0" w:line="276" w:lineRule="auto"/>
        <w:jc w:val="both"/>
        <w:rPr>
          <w:rFonts w:ascii="Arial" w:hAnsi="Arial" w:cs="Arial"/>
          <w:b/>
          <w:bCs/>
          <w:sz w:val="20"/>
          <w:szCs w:val="20"/>
          <w:lang w:val="en-GB"/>
        </w:rPr>
      </w:pPr>
      <w:r w:rsidRPr="008B52AD">
        <w:rPr>
          <w:rFonts w:ascii="Arial" w:hAnsi="Arial" w:cs="Arial"/>
          <w:b/>
          <w:bCs/>
          <w:sz w:val="20"/>
          <w:szCs w:val="20"/>
          <w:lang w:val="en-GB"/>
        </w:rPr>
        <w:t>Principal Investigator</w:t>
      </w:r>
      <w:r w:rsidR="00A05F74" w:rsidRPr="008B52AD">
        <w:rPr>
          <w:rFonts w:ascii="Arial" w:hAnsi="Arial" w:cs="Arial"/>
          <w:b/>
          <w:bCs/>
          <w:sz w:val="20"/>
          <w:szCs w:val="20"/>
          <w:lang w:val="en-GB"/>
        </w:rPr>
        <w:t xml:space="preserve">: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r w:rsidR="00A05F74" w:rsidRPr="008B52AD">
        <w:rPr>
          <w:rFonts w:ascii="Arial" w:hAnsi="Arial" w:cs="Arial"/>
          <w:sz w:val="20"/>
          <w:szCs w:val="20"/>
          <w:lang w:val="en-GB"/>
        </w:rPr>
        <w:t xml:space="preserve">, </w:t>
      </w:r>
      <w:r w:rsidRPr="008B52AD">
        <w:rPr>
          <w:rFonts w:ascii="Arial" w:hAnsi="Arial" w:cs="Arial"/>
          <w:sz w:val="20"/>
          <w:szCs w:val="20"/>
          <w:lang w:val="en-GB"/>
        </w:rPr>
        <w:t>with TIN</w:t>
      </w:r>
      <w:r w:rsidR="00A05F74" w:rsidRPr="008B52AD">
        <w:rPr>
          <w:rFonts w:ascii="Arial" w:hAnsi="Arial" w:cs="Arial"/>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8B52AD">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094D7F9E" w14:textId="205FA37A" w:rsidR="00A05F74" w:rsidRPr="00493AFC" w:rsidRDefault="00493AFC" w:rsidP="001D59D8">
      <w:pPr>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Service or Clinical Management Unit</w:t>
      </w:r>
      <w:r w:rsidR="00A05F74" w:rsidRPr="00493AFC">
        <w:rPr>
          <w:rFonts w:ascii="Arial" w:hAnsi="Arial" w:cs="Arial"/>
          <w:b/>
          <w:bCs/>
          <w:sz w:val="20"/>
          <w:szCs w:val="20"/>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p>
    <w:p w14:paraId="7D25849F" w14:textId="1181DE34" w:rsidR="00A05F74" w:rsidRPr="00493AFC" w:rsidRDefault="00493AFC" w:rsidP="001D59D8">
      <w:pPr>
        <w:spacing w:before="0" w:after="0" w:line="276" w:lineRule="auto"/>
        <w:jc w:val="both"/>
        <w:rPr>
          <w:rFonts w:ascii="Arial" w:hAnsi="Arial" w:cs="Arial"/>
          <w:bCs/>
          <w:sz w:val="20"/>
          <w:szCs w:val="20"/>
          <w:lang w:val="en-GB"/>
        </w:rPr>
      </w:pPr>
      <w:r w:rsidRPr="00493AFC">
        <w:rPr>
          <w:rFonts w:ascii="Arial" w:hAnsi="Arial" w:cs="Arial"/>
          <w:b/>
          <w:bCs/>
          <w:sz w:val="20"/>
          <w:szCs w:val="20"/>
          <w:lang w:val="en-GB"/>
        </w:rPr>
        <w:t>Collaborators</w:t>
      </w:r>
      <w:r w:rsidR="00A05F74" w:rsidRPr="00493AFC">
        <w:rPr>
          <w:rFonts w:ascii="Arial" w:hAnsi="Arial" w:cs="Arial"/>
          <w:b/>
          <w:bCs/>
          <w:sz w:val="20"/>
          <w:szCs w:val="20"/>
          <w:lang w:val="en-GB"/>
        </w:rPr>
        <w:t xml:space="preserve">: </w:t>
      </w:r>
      <w:r w:rsidRPr="00493AFC">
        <w:rPr>
          <w:rFonts w:ascii="Arial" w:hAnsi="Arial" w:cs="Arial"/>
          <w:b/>
          <w:bCs/>
          <w:sz w:val="20"/>
          <w:szCs w:val="20"/>
          <w:lang w:val="en-GB"/>
        </w:rPr>
        <w:t>Mr/Ms</w:t>
      </w:r>
      <w:r w:rsidR="00A05F74" w:rsidRPr="00493AFC">
        <w:rPr>
          <w:rFonts w:ascii="Arial" w:hAnsi="Arial" w:cs="Arial"/>
          <w:b/>
          <w:bCs/>
          <w:sz w:val="20"/>
          <w:szCs w:val="20"/>
          <w:lang w:val="en-GB"/>
        </w:rPr>
        <w:t>. (</w:t>
      </w:r>
      <w:r w:rsidRPr="00493AFC">
        <w:rPr>
          <w:rFonts w:ascii="Arial" w:hAnsi="Arial" w:cs="Arial"/>
          <w:b/>
          <w:bCs/>
          <w:i/>
          <w:sz w:val="18"/>
          <w:szCs w:val="18"/>
          <w:lang w:val="en-GB"/>
        </w:rPr>
        <w:t>Include TIN after the name</w:t>
      </w:r>
      <w:r w:rsidR="00A05F74" w:rsidRPr="00493AFC">
        <w:rPr>
          <w:rFonts w:ascii="Arial" w:hAnsi="Arial" w:cs="Arial"/>
          <w:b/>
          <w:bCs/>
          <w:i/>
          <w:sz w:val="18"/>
          <w:szCs w:val="18"/>
          <w:lang w:val="en-GB"/>
        </w:rPr>
        <w:t xml:space="preserve">): </w:t>
      </w:r>
      <w:r w:rsidR="00A05F74" w:rsidRPr="00F07541">
        <w:rPr>
          <w:rFonts w:ascii="Arial" w:hAnsi="Arial" w:cs="Arial"/>
          <w:sz w:val="20"/>
          <w:szCs w:val="20"/>
        </w:rPr>
        <w:fldChar w:fldCharType="begin">
          <w:ffData>
            <w:name w:val=""/>
            <w:enabled/>
            <w:calcOnExit w:val="0"/>
            <w:textInput/>
          </w:ffData>
        </w:fldChar>
      </w:r>
      <w:r w:rsidR="00A05F74" w:rsidRPr="00493AFC">
        <w:rPr>
          <w:rFonts w:ascii="Arial" w:hAnsi="Arial" w:cs="Arial"/>
          <w:sz w:val="20"/>
          <w:szCs w:val="20"/>
          <w:lang w:val="en-GB"/>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r w:rsidR="007E1D6E" w:rsidRPr="00493AFC">
        <w:rPr>
          <w:rFonts w:ascii="Arial" w:hAnsi="Arial" w:cs="Arial"/>
          <w:sz w:val="20"/>
          <w:szCs w:val="20"/>
          <w:lang w:val="en-GB"/>
        </w:rPr>
        <w:t>.</w:t>
      </w:r>
    </w:p>
    <w:p w14:paraId="235DB8C1" w14:textId="77777777" w:rsidR="00A05F74" w:rsidRPr="00493AFC" w:rsidRDefault="00A05F74" w:rsidP="001D59D8">
      <w:pPr>
        <w:spacing w:before="0" w:after="0" w:line="276" w:lineRule="auto"/>
        <w:ind w:right="-1"/>
        <w:jc w:val="both"/>
        <w:rPr>
          <w:rFonts w:ascii="Arial" w:hAnsi="Arial" w:cs="Arial"/>
          <w:b/>
          <w:bCs/>
          <w:sz w:val="20"/>
          <w:szCs w:val="20"/>
          <w:lang w:val="en-GB"/>
        </w:rPr>
      </w:pPr>
    </w:p>
    <w:p w14:paraId="0EFEDEFD"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will be carried out in accordance with the protocol authorised by the Spanish Agency of Medicines and Medical Devices of the Ministry of Health, Social Services and Equality (Authorisation-linked PAS, Health Administration Sponsored PAS), or by the other competent bodies corresponding to the Autonomous Community (Prospective follow-up PAS)</w:t>
      </w:r>
      <w:r w:rsidRPr="00BF6269">
        <w:rPr>
          <w:rFonts w:ascii="Arial" w:hAnsi="Arial" w:cs="Arial"/>
          <w:sz w:val="20"/>
          <w:szCs w:val="20"/>
          <w:lang w:val="en-GB"/>
        </w:rPr>
        <w:t>.</w:t>
      </w:r>
    </w:p>
    <w:p w14:paraId="62BD42EF"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1BDBF6A"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Other design PAS and Non-PAS do not require said authorisation, in accordance with Order SAS/3470/2009, of 16 December, and are therefore completed in accordance with the protocol authorised by the corresponding Research Ethics Committee</w:t>
      </w:r>
      <w:r w:rsidRPr="00BF6269">
        <w:rPr>
          <w:rFonts w:ascii="Arial" w:hAnsi="Arial" w:cs="Arial"/>
          <w:sz w:val="20"/>
          <w:szCs w:val="20"/>
          <w:lang w:val="en-GB"/>
        </w:rPr>
        <w:t>.</w:t>
      </w:r>
    </w:p>
    <w:p w14:paraId="1C2E2872" w14:textId="77777777" w:rsidR="00532E29" w:rsidRPr="00493AFC" w:rsidRDefault="00532E29" w:rsidP="00493AFC">
      <w:pPr>
        <w:widowControl/>
        <w:adjustRightInd w:val="0"/>
        <w:spacing w:before="0" w:after="0" w:line="276" w:lineRule="auto"/>
        <w:jc w:val="both"/>
        <w:rPr>
          <w:rFonts w:ascii="Arial" w:hAnsi="Arial" w:cs="Arial"/>
          <w:sz w:val="20"/>
          <w:szCs w:val="20"/>
          <w:lang w:val="en-GB"/>
        </w:rPr>
      </w:pPr>
    </w:p>
    <w:p w14:paraId="506118AE"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study has been positively evaluated on the date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de </w:t>
      </w:r>
      <w:bookmarkStart w:id="16" w:name="Texto25"/>
      <w:r w:rsidRPr="00F476DE">
        <w:rPr>
          <w:rFonts w:ascii="Arial" w:hAnsi="Arial" w:cs="Arial"/>
          <w:sz w:val="20"/>
          <w:szCs w:val="20"/>
        </w:rPr>
        <w:fldChar w:fldCharType="begin">
          <w:ffData>
            <w:name w:val="Texto25"/>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bookmarkEnd w:id="16"/>
      <w:r w:rsidRPr="00BF6269">
        <w:rPr>
          <w:rFonts w:ascii="Arial" w:hAnsi="Arial" w:cs="Arial"/>
          <w:sz w:val="20"/>
          <w:szCs w:val="20"/>
          <w:lang w:val="en-GB"/>
        </w:rPr>
        <w:t xml:space="preserve"> de 20</w:t>
      </w:r>
      <w:r w:rsidRPr="00F476DE">
        <w:rPr>
          <w:rFonts w:ascii="Arial" w:hAnsi="Arial" w:cs="Arial"/>
          <w:sz w:val="20"/>
          <w:szCs w:val="20"/>
        </w:rPr>
        <w:fldChar w:fldCharType="begin">
          <w:ffData>
            <w:name w:val=""/>
            <w:enabled/>
            <w:calcOnExit w:val="0"/>
            <w:textInput>
              <w:maxLength w:val="2"/>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by the Committee</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i/>
          <w:iCs/>
          <w:sz w:val="20"/>
          <w:szCs w:val="20"/>
          <w:lang w:val="en-GB" w:bidi="es-ES"/>
        </w:rPr>
        <w:t xml:space="preserve">name, province and Autonomous Community of the Research Ethics Committee that evaluated it in </w:t>
      </w:r>
      <w:smartTag w:uri="urn:schemas-microsoft-com:office:smarttags" w:element="place">
        <w:smartTag w:uri="urn:schemas-microsoft-com:office:smarttags" w:element="country-region">
          <w:r w:rsidRPr="00F476DE">
            <w:rPr>
              <w:rFonts w:ascii="Arial" w:eastAsia="Arial" w:hAnsi="Arial" w:cs="Arial"/>
              <w:i/>
              <w:iCs/>
              <w:sz w:val="20"/>
              <w:szCs w:val="20"/>
              <w:lang w:val="en-GB" w:bidi="es-ES"/>
            </w:rPr>
            <w:t>Spain</w:t>
          </w:r>
        </w:smartTag>
      </w:smartTag>
      <w:r w:rsidRPr="00BF6269">
        <w:rPr>
          <w:rFonts w:ascii="Arial" w:hAnsi="Arial" w:cs="Arial"/>
          <w:sz w:val="20"/>
          <w:szCs w:val="20"/>
          <w:lang w:val="en-GB"/>
        </w:rPr>
        <w:t xml:space="preserve">), </w:t>
      </w:r>
      <w:r w:rsidRPr="00F476DE">
        <w:rPr>
          <w:rFonts w:ascii="Arial" w:eastAsia="Arial" w:hAnsi="Arial" w:cs="Arial"/>
          <w:sz w:val="20"/>
          <w:szCs w:val="20"/>
          <w:lang w:val="en-GB" w:bidi="es-ES"/>
        </w:rPr>
        <w:t>verifying its compliance with the applicable regulations</w:t>
      </w:r>
      <w:r w:rsidRPr="00BF6269">
        <w:rPr>
          <w:rFonts w:ascii="Arial" w:hAnsi="Arial" w:cs="Arial"/>
          <w:sz w:val="20"/>
          <w:szCs w:val="20"/>
          <w:lang w:val="en-GB"/>
        </w:rPr>
        <w:t>.</w:t>
      </w:r>
    </w:p>
    <w:p w14:paraId="37FCAFC4"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p>
    <w:p w14:paraId="73EFC2E6" w14:textId="77777777" w:rsidR="00493AFC" w:rsidRPr="00BF6269" w:rsidRDefault="00493AFC" w:rsidP="00493AFC">
      <w:pPr>
        <w:spacing w:before="0" w:after="0" w:line="276" w:lineRule="auto"/>
        <w:ind w:right="-1"/>
        <w:jc w:val="both"/>
        <w:rPr>
          <w:rFonts w:ascii="Arial" w:hAnsi="Arial" w:cs="Arial"/>
          <w:b/>
          <w:bCs/>
          <w:sz w:val="20"/>
          <w:szCs w:val="20"/>
          <w:lang w:val="en-GB"/>
        </w:rPr>
      </w:pPr>
      <w:r w:rsidRPr="00F476DE">
        <w:rPr>
          <w:rFonts w:ascii="Arial" w:eastAsia="Arial" w:hAnsi="Arial" w:cs="Arial"/>
          <w:sz w:val="20"/>
          <w:szCs w:val="20"/>
          <w:lang w:val="en-GB" w:bidi="es-ES"/>
        </w:rPr>
        <w:t>The study predicts to include, according to the protocol, an estimated number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maxLength w:val="3"/>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sz w:val="20"/>
          <w:szCs w:val="20"/>
          <w:lang w:val="en-GB"/>
        </w:rPr>
        <w:t xml:space="preserve"> </w:t>
      </w:r>
      <w:r w:rsidRPr="00F476DE">
        <w:rPr>
          <w:rFonts w:ascii="Arial" w:eastAsia="Arial" w:hAnsi="Arial" w:cs="Arial"/>
          <w:sz w:val="20"/>
          <w:szCs w:val="20"/>
          <w:lang w:val="en-GB" w:bidi="es-ES"/>
        </w:rPr>
        <w:t xml:space="preserve">participants in this centre </w:t>
      </w:r>
      <w:r w:rsidRPr="00F476DE">
        <w:rPr>
          <w:rFonts w:ascii="Arial" w:eastAsia="Arial" w:hAnsi="Arial" w:cs="Arial"/>
          <w:sz w:val="20"/>
          <w:szCs w:val="20"/>
          <w:lang w:val="en-GB" w:bidi="es-ES"/>
        </w:rPr>
        <w:lastRenderedPageBreak/>
        <w:t>and has as a predicted end date of</w:t>
      </w:r>
      <w:r w:rsidRPr="00BF6269">
        <w:rPr>
          <w:rFonts w:ascii="Arial" w:hAnsi="Arial" w:cs="Arial"/>
          <w:sz w:val="20"/>
          <w:szCs w:val="20"/>
          <w:lang w:val="en-GB"/>
        </w:rPr>
        <w:t xml:space="preserve"> </w:t>
      </w:r>
      <w:r w:rsidRPr="00F476DE">
        <w:rPr>
          <w:rFonts w:ascii="Arial" w:hAnsi="Arial" w:cs="Arial"/>
          <w:sz w:val="20"/>
          <w:szCs w:val="20"/>
        </w:rPr>
        <w:fldChar w:fldCharType="begin">
          <w:ffData>
            <w:name w:val=""/>
            <w:enabled/>
            <w:calcOnExit w:val="0"/>
            <w:textInput/>
          </w:ffData>
        </w:fldChar>
      </w:r>
      <w:r w:rsidRPr="00BF6269">
        <w:rPr>
          <w:rFonts w:ascii="Arial" w:hAnsi="Arial" w:cs="Arial"/>
          <w:sz w:val="20"/>
          <w:szCs w:val="20"/>
          <w:lang w:val="en-GB"/>
        </w:rPr>
        <w:instrText xml:space="preserve"> FORMTEXT </w:instrText>
      </w:r>
      <w:r w:rsidRPr="00F476DE">
        <w:rPr>
          <w:rFonts w:ascii="Arial" w:hAnsi="Arial" w:cs="Arial"/>
          <w:sz w:val="20"/>
          <w:szCs w:val="20"/>
        </w:rPr>
      </w:r>
      <w:r w:rsidRPr="00F476DE">
        <w:rPr>
          <w:rFonts w:ascii="Arial" w:hAnsi="Arial" w:cs="Arial"/>
          <w:sz w:val="20"/>
          <w:szCs w:val="20"/>
        </w:rPr>
        <w:fldChar w:fldCharType="separate"/>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noProof/>
          <w:sz w:val="20"/>
          <w:szCs w:val="20"/>
        </w:rPr>
        <w:t> </w:t>
      </w:r>
      <w:r w:rsidRPr="00F476DE">
        <w:rPr>
          <w:rFonts w:ascii="Arial" w:hAnsi="Arial" w:cs="Arial"/>
          <w:sz w:val="20"/>
          <w:szCs w:val="20"/>
        </w:rPr>
        <w:fldChar w:fldCharType="end"/>
      </w:r>
      <w:r w:rsidRPr="00BF6269">
        <w:rPr>
          <w:rFonts w:ascii="Arial" w:hAnsi="Arial" w:cs="Arial"/>
          <w:b/>
          <w:bCs/>
          <w:sz w:val="20"/>
          <w:szCs w:val="20"/>
          <w:lang w:val="en-GB"/>
        </w:rPr>
        <w:t>.</w:t>
      </w:r>
    </w:p>
    <w:p w14:paraId="68F2B5E1" w14:textId="77777777" w:rsidR="007E1D6E" w:rsidRPr="00493AFC" w:rsidRDefault="007E1D6E" w:rsidP="00493AFC">
      <w:pPr>
        <w:spacing w:before="0" w:after="0" w:line="276" w:lineRule="auto"/>
        <w:ind w:right="-1"/>
        <w:jc w:val="both"/>
        <w:rPr>
          <w:rFonts w:ascii="Arial" w:hAnsi="Arial" w:cs="Arial"/>
          <w:b/>
          <w:bCs/>
          <w:sz w:val="20"/>
          <w:szCs w:val="20"/>
          <w:lang w:val="en-GB"/>
        </w:rPr>
      </w:pPr>
    </w:p>
    <w:p w14:paraId="42385BA5" w14:textId="050AF6C5" w:rsidR="00162103" w:rsidRPr="00493AFC" w:rsidRDefault="007E1D6E" w:rsidP="00493AFC">
      <w:pPr>
        <w:spacing w:before="0" w:after="0" w:line="276" w:lineRule="auto"/>
        <w:ind w:right="-1"/>
        <w:jc w:val="both"/>
        <w:rPr>
          <w:rFonts w:ascii="Arial" w:hAnsi="Arial" w:cs="Arial"/>
          <w:sz w:val="20"/>
          <w:lang w:val="en-GB"/>
        </w:rPr>
      </w:pPr>
      <w:r w:rsidRPr="00493AFC">
        <w:rPr>
          <w:rFonts w:ascii="Arial" w:hAnsi="Arial" w:cs="Arial"/>
          <w:b/>
          <w:bCs/>
          <w:sz w:val="20"/>
          <w:szCs w:val="20"/>
          <w:lang w:val="en-GB"/>
        </w:rPr>
        <w:t>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The objective of the observational post-authorisation studies is to generate additional information regarding the effects of the medicinal products, as well as the characteristics relating to their use in authorised conditions on their product characteristics, as well as in their conditions of normal use, with the purpose of completing the information obtained during phases I, II y III and to contribute to their better usage</w:t>
      </w:r>
      <w:r w:rsidR="00493AFC" w:rsidRPr="00BF6269">
        <w:rPr>
          <w:rFonts w:ascii="Arial" w:hAnsi="Arial" w:cs="Arial"/>
          <w:sz w:val="20"/>
          <w:szCs w:val="20"/>
          <w:lang w:val="en-GB"/>
        </w:rPr>
        <w:t xml:space="preserve">.  </w:t>
      </w:r>
    </w:p>
    <w:p w14:paraId="072099CB" w14:textId="77777777" w:rsidR="007E1D6E" w:rsidRPr="00493AFC" w:rsidRDefault="007E1D6E" w:rsidP="00493AFC">
      <w:pPr>
        <w:spacing w:before="0" w:after="0" w:line="276" w:lineRule="auto"/>
        <w:ind w:right="-1"/>
        <w:jc w:val="both"/>
        <w:rPr>
          <w:rFonts w:ascii="Arial" w:hAnsi="Arial" w:cs="Arial"/>
          <w:sz w:val="20"/>
          <w:szCs w:val="20"/>
          <w:lang w:val="en-GB"/>
        </w:rPr>
      </w:pPr>
    </w:p>
    <w:p w14:paraId="07C63EC8" w14:textId="15FC043B" w:rsidR="00493AFC" w:rsidRPr="00BF6269" w:rsidRDefault="00162103" w:rsidP="00493AFC">
      <w:pPr>
        <w:spacing w:before="0" w:after="0" w:line="276" w:lineRule="auto"/>
        <w:jc w:val="both"/>
        <w:rPr>
          <w:rFonts w:ascii="Arial" w:hAnsi="Arial" w:cs="Arial"/>
          <w:sz w:val="20"/>
          <w:szCs w:val="20"/>
          <w:lang w:val="en-GB"/>
        </w:rPr>
      </w:pPr>
      <w:r w:rsidRPr="00493AFC">
        <w:rPr>
          <w:rFonts w:ascii="Arial" w:hAnsi="Arial" w:cs="Arial"/>
          <w:b/>
          <w:bCs/>
          <w:sz w:val="20"/>
          <w:szCs w:val="20"/>
          <w:lang w:val="en-GB"/>
        </w:rPr>
        <w:t>III.-</w:t>
      </w:r>
      <w:r w:rsidRPr="00493AFC">
        <w:rPr>
          <w:rFonts w:ascii="Arial" w:hAnsi="Arial" w:cs="Arial"/>
          <w:sz w:val="20"/>
          <w:lang w:val="en-GB"/>
        </w:rPr>
        <w:t xml:space="preserve"> </w:t>
      </w:r>
      <w:r w:rsidR="00493AFC" w:rsidRPr="00F476DE">
        <w:rPr>
          <w:rFonts w:ascii="Arial" w:eastAsia="Arial" w:hAnsi="Arial" w:cs="Arial"/>
          <w:sz w:val="20"/>
          <w:szCs w:val="20"/>
          <w:lang w:val="en-GB" w:bidi="es-ES"/>
        </w:rPr>
        <w:t xml:space="preserve">The parties agree to carry out the trial guaranteeing the maximum respect for the ethical principles and implementing effective control mechanisms for this. Likewise, the parties agree to avoid dishonest actions during the development of the study. With regards to the sponsor, the FCPA </w:t>
      </w:r>
      <w:r w:rsidR="00493AFC" w:rsidRPr="00F476DE">
        <w:rPr>
          <w:rFonts w:ascii="Arial" w:eastAsia="Arial" w:hAnsi="Arial" w:cs="Arial"/>
          <w:i/>
          <w:iCs/>
          <w:sz w:val="20"/>
          <w:szCs w:val="20"/>
          <w:lang w:val="en-GB" w:bidi="es-ES"/>
        </w:rPr>
        <w:t>(Foreign Corrupt Practices Act, passed in 1977 by the United States Congress)</w:t>
      </w:r>
      <w:r w:rsidR="00493AFC" w:rsidRPr="00F476DE">
        <w:rPr>
          <w:rFonts w:ascii="Arial" w:eastAsia="Arial" w:hAnsi="Arial" w:cs="Arial"/>
          <w:sz w:val="20"/>
          <w:szCs w:val="20"/>
          <w:lang w:val="en-GB" w:bidi="es-ES"/>
        </w:rPr>
        <w:t xml:space="preserve"> is applicable, as well as any other regulation published to combat corruption, the parties will agree to its compliance</w:t>
      </w:r>
      <w:r w:rsidR="00493AFC" w:rsidRPr="00BF6269">
        <w:rPr>
          <w:rFonts w:ascii="Arial" w:hAnsi="Arial" w:cs="Arial"/>
          <w:sz w:val="20"/>
          <w:szCs w:val="20"/>
          <w:lang w:val="en-GB"/>
        </w:rPr>
        <w:t xml:space="preserve">. </w:t>
      </w:r>
    </w:p>
    <w:p w14:paraId="5B63301C" w14:textId="77777777" w:rsidR="00493AFC" w:rsidRPr="00BF6269" w:rsidRDefault="00493AFC" w:rsidP="00493AFC">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7397785" w14:textId="77777777" w:rsidR="00493AFC" w:rsidRPr="00BF6269" w:rsidRDefault="00493AFC" w:rsidP="00493AFC">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And, therefore, the parties agree to execute it in accordance with the following</w:t>
      </w:r>
      <w:r w:rsidRPr="00BF6269">
        <w:rPr>
          <w:rFonts w:ascii="Arial" w:hAnsi="Arial" w:cs="Arial"/>
          <w:sz w:val="20"/>
          <w:szCs w:val="20"/>
          <w:lang w:val="en-GB"/>
        </w:rPr>
        <w:t>:</w:t>
      </w:r>
    </w:p>
    <w:p w14:paraId="7512B7B2" w14:textId="42AAD885" w:rsidR="00074FF4" w:rsidRPr="00493AFC" w:rsidRDefault="00074FF4" w:rsidP="00493AFC">
      <w:pPr>
        <w:spacing w:before="0" w:after="0" w:line="276" w:lineRule="auto"/>
        <w:jc w:val="both"/>
        <w:rPr>
          <w:rFonts w:ascii="Arial" w:hAnsi="Arial" w:cs="Arial"/>
          <w:sz w:val="20"/>
          <w:szCs w:val="20"/>
          <w:lang w:val="en-GB"/>
        </w:rPr>
      </w:pPr>
    </w:p>
    <w:p w14:paraId="6A1E2B76" w14:textId="737F5DF2" w:rsidR="00167B54" w:rsidRPr="008B52AD" w:rsidRDefault="00167B54" w:rsidP="001D59D8">
      <w:pPr>
        <w:pStyle w:val="Ttulo9"/>
        <w:spacing w:line="276" w:lineRule="auto"/>
        <w:rPr>
          <w:rStyle w:val="HTMLMarkup"/>
          <w:b w:val="0"/>
          <w:bCs w:val="0"/>
          <w:vanish w:val="0"/>
          <w:color w:val="auto"/>
          <w:lang w:val="en-GB"/>
        </w:rPr>
      </w:pPr>
      <w:r w:rsidRPr="008B52AD">
        <w:rPr>
          <w:lang w:val="en-GB"/>
        </w:rPr>
        <w:t>C</w:t>
      </w:r>
      <w:r w:rsidR="00493AFC" w:rsidRPr="008B52AD">
        <w:rPr>
          <w:lang w:val="en-GB"/>
        </w:rPr>
        <w:t>LAUSES</w:t>
      </w:r>
    </w:p>
    <w:p w14:paraId="22763B31" w14:textId="77777777" w:rsidR="000E4D83" w:rsidRPr="008B52AD" w:rsidRDefault="000E4D83" w:rsidP="001D59D8">
      <w:pPr>
        <w:widowControl/>
        <w:adjustRightInd w:val="0"/>
        <w:spacing w:before="0" w:after="0" w:line="276" w:lineRule="auto"/>
        <w:jc w:val="both"/>
        <w:rPr>
          <w:rFonts w:ascii="Arial" w:hAnsi="Arial" w:cs="Arial"/>
          <w:sz w:val="20"/>
          <w:szCs w:val="20"/>
          <w:lang w:val="en-GB"/>
        </w:rPr>
      </w:pPr>
    </w:p>
    <w:p w14:paraId="2CC97ACD" w14:textId="30D32254" w:rsidR="00074FF4" w:rsidRPr="008B52AD" w:rsidRDefault="00493AFC" w:rsidP="00493AFC">
      <w:pPr>
        <w:widowControl/>
        <w:adjustRightInd w:val="0"/>
        <w:spacing w:before="0" w:after="0" w:line="276" w:lineRule="auto"/>
        <w:jc w:val="both"/>
        <w:rPr>
          <w:rStyle w:val="HTMLMarkup"/>
          <w:rFonts w:ascii="Arial" w:hAnsi="Arial" w:cs="Arial"/>
          <w:vanish w:val="0"/>
          <w:color w:val="auto"/>
          <w:sz w:val="20"/>
          <w:szCs w:val="20"/>
          <w:lang w:val="en-GB"/>
        </w:rPr>
      </w:pPr>
      <w:r w:rsidRPr="008B52AD">
        <w:rPr>
          <w:rStyle w:val="HTMLMarkup"/>
          <w:rFonts w:ascii="Arial" w:hAnsi="Arial" w:cs="Arial"/>
          <w:b/>
          <w:bCs/>
          <w:vanish w:val="0"/>
          <w:color w:val="auto"/>
          <w:sz w:val="20"/>
          <w:szCs w:val="20"/>
          <w:lang w:val="en-GB"/>
        </w:rPr>
        <w:t>FIRST</w:t>
      </w:r>
      <w:r w:rsidR="003B6E43" w:rsidRPr="008B52AD">
        <w:rPr>
          <w:rStyle w:val="HTMLMarkup"/>
          <w:rFonts w:ascii="Arial" w:hAnsi="Arial" w:cs="Arial"/>
          <w:b/>
          <w:bCs/>
          <w:vanish w:val="0"/>
          <w:color w:val="auto"/>
          <w:sz w:val="20"/>
          <w:szCs w:val="20"/>
          <w:lang w:val="en-GB"/>
        </w:rPr>
        <w:t>. -</w:t>
      </w:r>
      <w:r w:rsidR="00167B54" w:rsidRPr="008B52AD">
        <w:rPr>
          <w:rStyle w:val="HTMLMarkup"/>
          <w:rFonts w:ascii="Arial" w:hAnsi="Arial" w:cs="Arial"/>
          <w:b/>
          <w:bCs/>
          <w:vanish w:val="0"/>
          <w:color w:val="auto"/>
          <w:sz w:val="20"/>
          <w:szCs w:val="20"/>
          <w:lang w:val="en-GB"/>
        </w:rPr>
        <w:t xml:space="preserve"> </w:t>
      </w:r>
      <w:r w:rsidRPr="008B52AD">
        <w:rPr>
          <w:rStyle w:val="HTMLMarkup"/>
          <w:rFonts w:ascii="Arial" w:hAnsi="Arial" w:cs="Arial"/>
          <w:b/>
          <w:bCs/>
          <w:vanish w:val="0"/>
          <w:color w:val="auto"/>
          <w:sz w:val="20"/>
          <w:szCs w:val="20"/>
          <w:lang w:val="en-GB"/>
        </w:rPr>
        <w:t>PURPUSE</w:t>
      </w:r>
      <w:r w:rsidR="00074FF4" w:rsidRPr="008B52AD">
        <w:rPr>
          <w:rStyle w:val="HTMLMarkup"/>
          <w:rFonts w:ascii="Arial" w:hAnsi="Arial" w:cs="Arial"/>
          <w:b/>
          <w:bCs/>
          <w:vanish w:val="0"/>
          <w:color w:val="auto"/>
          <w:sz w:val="20"/>
          <w:szCs w:val="20"/>
          <w:lang w:val="en-GB"/>
        </w:rPr>
        <w:t>.</w:t>
      </w:r>
    </w:p>
    <w:p w14:paraId="4878E68F" w14:textId="77777777" w:rsidR="00074FF4" w:rsidRPr="008B52AD" w:rsidRDefault="00074FF4" w:rsidP="00493AFC">
      <w:pPr>
        <w:widowControl/>
        <w:adjustRightInd w:val="0"/>
        <w:spacing w:before="0" w:after="0" w:line="276" w:lineRule="auto"/>
        <w:jc w:val="both"/>
        <w:rPr>
          <w:rStyle w:val="HTMLMarkup"/>
          <w:rFonts w:ascii="Arial" w:hAnsi="Arial" w:cs="Arial"/>
          <w:vanish w:val="0"/>
          <w:color w:val="auto"/>
          <w:sz w:val="20"/>
          <w:szCs w:val="20"/>
          <w:lang w:val="en-GB"/>
        </w:rPr>
      </w:pPr>
    </w:p>
    <w:p w14:paraId="4A45BFDB" w14:textId="77777777" w:rsidR="00493AFC" w:rsidRPr="00BF6269" w:rsidRDefault="00493AFC" w:rsidP="00493AFC">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purpose of this contract is to establish the agreements to which the signatories commit to with regards to the development of the clinical trial referenced in Statement I</w:t>
      </w:r>
      <w:r w:rsidRPr="00BF6269">
        <w:rPr>
          <w:rStyle w:val="HTMLMarkup"/>
          <w:rFonts w:ascii="Arial" w:hAnsi="Arial" w:cs="Arial"/>
          <w:vanish w:val="0"/>
          <w:color w:val="auto"/>
          <w:sz w:val="20"/>
          <w:szCs w:val="20"/>
          <w:lang w:val="en-GB"/>
        </w:rPr>
        <w:t>.</w:t>
      </w:r>
    </w:p>
    <w:p w14:paraId="03C99740" w14:textId="36C2311D" w:rsidR="00074FF4" w:rsidRPr="00493AFC" w:rsidRDefault="004F3968"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p>
    <w:p w14:paraId="67BC2114" w14:textId="12DC0E46" w:rsidR="000E4D83" w:rsidRPr="00493AFC" w:rsidRDefault="00493AFC"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SECOND</w:t>
      </w:r>
      <w:r w:rsidR="003B6E43" w:rsidRPr="00493AFC">
        <w:rPr>
          <w:rFonts w:ascii="Arial" w:hAnsi="Arial" w:cs="Arial"/>
          <w:b/>
          <w:bCs/>
          <w:sz w:val="20"/>
          <w:szCs w:val="20"/>
          <w:lang w:val="en-GB"/>
        </w:rPr>
        <w:t xml:space="preserve">. </w:t>
      </w:r>
      <w:r w:rsidRPr="00493AFC">
        <w:rPr>
          <w:rFonts w:ascii="Arial" w:hAnsi="Arial" w:cs="Arial"/>
          <w:b/>
          <w:bCs/>
          <w:sz w:val="20"/>
          <w:szCs w:val="20"/>
          <w:lang w:val="en-GB"/>
        </w:rPr>
        <w:t>–</w:t>
      </w:r>
      <w:r w:rsidR="000E4D83" w:rsidRPr="00493AFC">
        <w:rPr>
          <w:rFonts w:ascii="Arial" w:hAnsi="Arial" w:cs="Arial"/>
          <w:b/>
          <w:bCs/>
          <w:sz w:val="20"/>
          <w:szCs w:val="20"/>
          <w:lang w:val="en-GB"/>
        </w:rPr>
        <w:t xml:space="preserve"> </w:t>
      </w:r>
      <w:r w:rsidRPr="00493AFC">
        <w:rPr>
          <w:rFonts w:ascii="Arial" w:hAnsi="Arial" w:cs="Arial"/>
          <w:b/>
          <w:bCs/>
          <w:sz w:val="20"/>
          <w:szCs w:val="20"/>
          <w:lang w:val="en-GB"/>
        </w:rPr>
        <w:t>OBLIGATIONS OF THE SIGNATORIES</w:t>
      </w:r>
      <w:r w:rsidR="000E4D83" w:rsidRPr="00493AFC">
        <w:rPr>
          <w:rFonts w:ascii="Arial" w:hAnsi="Arial" w:cs="Arial"/>
          <w:b/>
          <w:bCs/>
          <w:sz w:val="20"/>
          <w:szCs w:val="20"/>
          <w:lang w:val="en-GB"/>
        </w:rPr>
        <w:t>.</w:t>
      </w:r>
    </w:p>
    <w:p w14:paraId="374DEA43"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r w:rsidRPr="00493AFC">
        <w:rPr>
          <w:rFonts w:ascii="Arial" w:hAnsi="Arial" w:cs="Arial"/>
          <w:b/>
          <w:bCs/>
          <w:sz w:val="20"/>
          <w:szCs w:val="20"/>
          <w:lang w:val="en-GB"/>
        </w:rPr>
        <w:t xml:space="preserve"> </w:t>
      </w:r>
    </w:p>
    <w:p w14:paraId="63FEE9A2" w14:textId="27A387F3" w:rsidR="00FE6816"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sz w:val="20"/>
          <w:szCs w:val="20"/>
          <w:lang w:val="en-GB" w:bidi="es-ES"/>
        </w:rPr>
        <w:t>The parties</w:t>
      </w:r>
      <w:r w:rsidRPr="00F476DE">
        <w:rPr>
          <w:rFonts w:ascii="Arial" w:eastAsia="Arial" w:hAnsi="Arial" w:cs="Arial"/>
          <w:sz w:val="20"/>
          <w:szCs w:val="20"/>
          <w:lang w:val="en-GB" w:bidi="es-ES"/>
        </w:rPr>
        <w:t xml:space="preserve"> 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aforementioned Order SAS/3470/2009 of 16 December, the  regulation in force on biological samples, </w:t>
      </w:r>
      <w:r w:rsidRPr="00330756">
        <w:rPr>
          <w:rFonts w:ascii="Arial" w:eastAsia="Arial" w:hAnsi="Arial" w:cs="Arial"/>
          <w:sz w:val="20"/>
          <w:szCs w:val="20"/>
          <w:lang w:val="en-GB" w:bidi="es-ES"/>
        </w:rPr>
        <w:t>Decree 8/2020, of 30 January</w:t>
      </w:r>
      <w:r w:rsidRPr="00F476DE">
        <w:rPr>
          <w:rFonts w:ascii="Arial" w:eastAsia="Arial" w:hAnsi="Arial" w:cs="Arial"/>
          <w:sz w:val="20"/>
          <w:szCs w:val="20"/>
          <w:lang w:val="en-GB" w:bidi="es-ES"/>
        </w:rPr>
        <w:t>,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subject of data protection</w:t>
      </w:r>
      <w:r w:rsidR="003B6E43" w:rsidRPr="00493AFC">
        <w:rPr>
          <w:rFonts w:ascii="Arial" w:hAnsi="Arial" w:cs="Arial"/>
          <w:sz w:val="20"/>
          <w:szCs w:val="20"/>
          <w:lang w:val="en-GB"/>
        </w:rPr>
        <w:t xml:space="preserve">. </w:t>
      </w:r>
    </w:p>
    <w:p w14:paraId="2081DE3C" w14:textId="77777777" w:rsidR="00FE6816" w:rsidRPr="00493AFC" w:rsidRDefault="00FE6816" w:rsidP="001D59D8">
      <w:pPr>
        <w:pStyle w:val="Prrafodelista"/>
        <w:tabs>
          <w:tab w:val="left" w:pos="1548"/>
        </w:tabs>
        <w:spacing w:line="276" w:lineRule="auto"/>
        <w:ind w:left="502"/>
        <w:jc w:val="both"/>
        <w:rPr>
          <w:rFonts w:ascii="Arial" w:hAnsi="Arial" w:cs="Arial"/>
          <w:sz w:val="20"/>
          <w:szCs w:val="20"/>
          <w:lang w:val="en-GB"/>
        </w:rPr>
      </w:pPr>
    </w:p>
    <w:p w14:paraId="57D76780" w14:textId="77777777" w:rsidR="00493AFC" w:rsidRPr="00493AFC" w:rsidRDefault="00493AFC" w:rsidP="00493AFC">
      <w:pPr>
        <w:pStyle w:val="Prrafodelista"/>
        <w:numPr>
          <w:ilvl w:val="0"/>
          <w:numId w:val="14"/>
        </w:numPr>
        <w:adjustRightInd w:val="0"/>
        <w:jc w:val="both"/>
        <w:rPr>
          <w:rFonts w:ascii="Arial" w:hAnsi="Arial" w:cs="Arial"/>
          <w:sz w:val="20"/>
          <w:szCs w:val="20"/>
        </w:rPr>
      </w:pPr>
      <w:r w:rsidRPr="00493AFC">
        <w:rPr>
          <w:rFonts w:ascii="Arial" w:eastAsia="Arial" w:hAnsi="Arial" w:cs="Arial"/>
          <w:b/>
          <w:bCs/>
          <w:sz w:val="20"/>
          <w:szCs w:val="20"/>
          <w:lang w:val="en-GB" w:bidi="es-ES"/>
        </w:rPr>
        <w:t>The sponsor</w:t>
      </w:r>
      <w:r w:rsidRPr="00493AFC">
        <w:rPr>
          <w:rFonts w:ascii="Arial" w:eastAsia="Arial" w:hAnsi="Arial" w:cs="Arial"/>
          <w:sz w:val="20"/>
          <w:szCs w:val="20"/>
          <w:lang w:val="en-GB" w:bidi="es-ES"/>
        </w:rPr>
        <w:t xml:space="preserve"> commits to complying with the obligations imposed by section 6.1 of the Annex of the Order SAS/3470/2009, of 16 December, regarding the completion of the study. Likewise, they are obliged to</w:t>
      </w:r>
      <w:r w:rsidRPr="00493AFC">
        <w:rPr>
          <w:rFonts w:ascii="Arial" w:hAnsi="Arial" w:cs="Arial"/>
          <w:sz w:val="20"/>
          <w:szCs w:val="20"/>
        </w:rPr>
        <w:t>:</w:t>
      </w:r>
    </w:p>
    <w:p w14:paraId="7DAA7522" w14:textId="03827069" w:rsidR="00493AFC" w:rsidRPr="00493AFC" w:rsidRDefault="00493AFC" w:rsidP="00493AFC">
      <w:pPr>
        <w:pStyle w:val="Prrafodelista"/>
        <w:adjustRightInd w:val="0"/>
        <w:ind w:left="360"/>
        <w:jc w:val="both"/>
        <w:rPr>
          <w:rFonts w:ascii="Arial" w:hAnsi="Arial" w:cs="Arial"/>
          <w:sz w:val="20"/>
          <w:szCs w:val="20"/>
        </w:rPr>
      </w:pPr>
    </w:p>
    <w:p w14:paraId="2E754DD6" w14:textId="2045A81F" w:rsidR="000E4D83" w:rsidRPr="00F07541" w:rsidRDefault="00493AFC" w:rsidP="001D59D8">
      <w:pPr>
        <w:widowControl/>
        <w:numPr>
          <w:ilvl w:val="0"/>
          <w:numId w:val="15"/>
        </w:numPr>
        <w:adjustRightInd w:val="0"/>
        <w:spacing w:before="0" w:after="0" w:line="276" w:lineRule="auto"/>
        <w:jc w:val="both"/>
        <w:rPr>
          <w:rFonts w:ascii="Arial" w:hAnsi="Arial" w:cs="Arial"/>
          <w:sz w:val="20"/>
          <w:szCs w:val="20"/>
          <w:lang w:val="es-ES"/>
        </w:rPr>
      </w:pPr>
      <w:r w:rsidRPr="00F476DE">
        <w:rPr>
          <w:rFonts w:ascii="Arial" w:eastAsia="Arial" w:hAnsi="Arial" w:cs="Arial"/>
          <w:sz w:val="20"/>
          <w:szCs w:val="20"/>
          <w:lang w:val="en-GB" w:bidi="es-ES"/>
        </w:rPr>
        <w:t>Provide the necessary documentation</w:t>
      </w:r>
      <w:r w:rsidR="000E4D83" w:rsidRPr="00F07541">
        <w:rPr>
          <w:rFonts w:ascii="Arial" w:hAnsi="Arial" w:cs="Arial"/>
          <w:sz w:val="20"/>
          <w:szCs w:val="20"/>
          <w:lang w:val="es-ES"/>
        </w:rPr>
        <w:t>.</w:t>
      </w:r>
    </w:p>
    <w:p w14:paraId="6537CA6E" w14:textId="4AE5E2A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Pay the amounts arising from the management and completion of the study under the terms outlined in the third clause</w:t>
      </w:r>
      <w:r w:rsidR="000E4D83" w:rsidRPr="00493AFC">
        <w:rPr>
          <w:rFonts w:ascii="Arial" w:hAnsi="Arial" w:cs="Arial"/>
          <w:sz w:val="20"/>
          <w:szCs w:val="20"/>
          <w:lang w:val="en-GB"/>
        </w:rPr>
        <w:t xml:space="preserve">. </w:t>
      </w:r>
    </w:p>
    <w:p w14:paraId="285DC6F0" w14:textId="2C7A93C4"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0A5AB06" w14:textId="51755541"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Communicate the serious adverse reactions, as well as the safety reports for the study, according to the instructions available in the Andalusian Centre for Pharmacovigilance</w:t>
      </w:r>
      <w:r w:rsidR="000E4D83" w:rsidRPr="00493AFC">
        <w:rPr>
          <w:rFonts w:ascii="Arial" w:hAnsi="Arial" w:cs="Arial"/>
          <w:sz w:val="20"/>
          <w:szCs w:val="20"/>
          <w:lang w:val="en-GB"/>
        </w:rPr>
        <w:t>.</w:t>
      </w:r>
    </w:p>
    <w:p w14:paraId="5E9EC3BE" w14:textId="14C576FE" w:rsidR="000E4D83" w:rsidRPr="00493AFC" w:rsidRDefault="00493AFC" w:rsidP="001D59D8">
      <w:pPr>
        <w:widowControl/>
        <w:numPr>
          <w:ilvl w:val="0"/>
          <w:numId w:val="15"/>
        </w:numPr>
        <w:adjustRightInd w:val="0"/>
        <w:spacing w:before="0" w:after="0" w:line="276" w:lineRule="auto"/>
        <w:jc w:val="both"/>
        <w:rPr>
          <w:rFonts w:ascii="Arial" w:hAnsi="Arial" w:cs="Arial"/>
          <w:sz w:val="20"/>
          <w:szCs w:val="20"/>
          <w:lang w:val="en-GB"/>
        </w:rPr>
      </w:pPr>
      <w:proofErr w:type="gramStart"/>
      <w:r w:rsidRPr="00F476DE">
        <w:rPr>
          <w:rFonts w:ascii="Arial" w:eastAsia="Arial" w:hAnsi="Arial" w:cs="Arial"/>
          <w:sz w:val="20"/>
          <w:szCs w:val="20"/>
          <w:lang w:val="en-GB" w:bidi="es-ES"/>
        </w:rPr>
        <w:lastRenderedPageBreak/>
        <w:t>In the event that</w:t>
      </w:r>
      <w:proofErr w:type="gramEnd"/>
      <w:r w:rsidRPr="00F476DE">
        <w:rPr>
          <w:rFonts w:ascii="Arial" w:eastAsia="Arial" w:hAnsi="Arial" w:cs="Arial"/>
          <w:sz w:val="20"/>
          <w:szCs w:val="20"/>
          <w:lang w:val="en-GB" w:bidi="es-ES"/>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r w:rsidR="000E4D83" w:rsidRPr="00493AFC">
        <w:rPr>
          <w:rFonts w:ascii="Arial" w:hAnsi="Arial" w:cs="Arial"/>
          <w:sz w:val="20"/>
          <w:szCs w:val="20"/>
          <w:lang w:val="en-GB"/>
        </w:rPr>
        <w:t>.</w:t>
      </w:r>
    </w:p>
    <w:p w14:paraId="4077F902" w14:textId="77777777" w:rsidR="00FE6816" w:rsidRPr="00493AFC" w:rsidRDefault="00FE6816" w:rsidP="001D59D8">
      <w:pPr>
        <w:widowControl/>
        <w:adjustRightInd w:val="0"/>
        <w:spacing w:before="0" w:after="0" w:line="276" w:lineRule="auto"/>
        <w:ind w:left="1069"/>
        <w:jc w:val="both"/>
        <w:rPr>
          <w:rFonts w:ascii="Arial" w:hAnsi="Arial" w:cs="Arial"/>
          <w:sz w:val="20"/>
          <w:szCs w:val="20"/>
          <w:lang w:val="en-GB"/>
        </w:rPr>
      </w:pPr>
    </w:p>
    <w:p w14:paraId="2A2074E4" w14:textId="4D38D18A"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r w:rsidRPr="00F476DE">
        <w:rPr>
          <w:rFonts w:ascii="Arial" w:eastAsia="Arial" w:hAnsi="Arial" w:cs="Arial"/>
          <w:b/>
          <w:bCs/>
          <w:sz w:val="20"/>
          <w:szCs w:val="20"/>
          <w:lang w:val="en-GB" w:bidi="es-ES"/>
        </w:rPr>
        <w:t>The Centre</w:t>
      </w:r>
      <w:r w:rsidRPr="00F476DE">
        <w:rPr>
          <w:rFonts w:ascii="Arial" w:eastAsia="Arial" w:hAnsi="Arial" w:cs="Arial"/>
          <w:sz w:val="20"/>
          <w:szCs w:val="20"/>
          <w:lang w:val="en-GB" w:bidi="es-ES"/>
        </w:rPr>
        <w:t xml:space="preserve"> is obliged to</w:t>
      </w:r>
      <w:r w:rsidR="000E4D83" w:rsidRPr="00493AFC">
        <w:rPr>
          <w:rFonts w:ascii="Arial" w:hAnsi="Arial" w:cs="Arial"/>
          <w:sz w:val="20"/>
          <w:szCs w:val="20"/>
          <w:lang w:val="en-GB"/>
        </w:rPr>
        <w:t xml:space="preserve">: </w:t>
      </w:r>
    </w:p>
    <w:p w14:paraId="3A312A77"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0B36F6B1" w14:textId="21B60467"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Commit to the correct completion of the study</w:t>
      </w:r>
      <w:r w:rsidR="000E4D83" w:rsidRPr="00493AFC">
        <w:rPr>
          <w:rFonts w:ascii="Arial" w:hAnsi="Arial" w:cs="Arial"/>
          <w:sz w:val="20"/>
          <w:szCs w:val="20"/>
          <w:lang w:val="en-GB"/>
        </w:rPr>
        <w:t>.</w:t>
      </w:r>
    </w:p>
    <w:p w14:paraId="56A2A783" w14:textId="6C4222DF" w:rsidR="000E4D83" w:rsidRPr="00493AFC" w:rsidRDefault="00493AFC" w:rsidP="001D59D8">
      <w:pPr>
        <w:widowControl/>
        <w:numPr>
          <w:ilvl w:val="0"/>
          <w:numId w:val="16"/>
        </w:numPr>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Respect the confidentiality of the information relating to the study and guarantee the anonymity of the participants</w:t>
      </w:r>
      <w:r w:rsidR="000E4D83" w:rsidRPr="00493AFC">
        <w:rPr>
          <w:rFonts w:ascii="Arial" w:hAnsi="Arial" w:cs="Arial"/>
          <w:sz w:val="20"/>
          <w:szCs w:val="20"/>
          <w:lang w:val="en-GB"/>
        </w:rPr>
        <w:t xml:space="preserve">. </w:t>
      </w:r>
    </w:p>
    <w:p w14:paraId="390123CF" w14:textId="77777777" w:rsidR="00074FF4" w:rsidRPr="00493AFC" w:rsidRDefault="00074FF4" w:rsidP="001D59D8">
      <w:pPr>
        <w:widowControl/>
        <w:adjustRightInd w:val="0"/>
        <w:spacing w:before="0" w:after="0" w:line="276" w:lineRule="auto"/>
        <w:jc w:val="both"/>
        <w:rPr>
          <w:rFonts w:ascii="Arial" w:hAnsi="Arial" w:cs="Arial"/>
          <w:sz w:val="20"/>
          <w:szCs w:val="20"/>
          <w:lang w:val="en-GB"/>
        </w:rPr>
      </w:pPr>
    </w:p>
    <w:p w14:paraId="7BC78028" w14:textId="4184BFB3" w:rsidR="000E4D83" w:rsidRPr="00493AFC" w:rsidRDefault="00493AFC" w:rsidP="001D59D8">
      <w:pPr>
        <w:pStyle w:val="Prrafodelista"/>
        <w:numPr>
          <w:ilvl w:val="0"/>
          <w:numId w:val="14"/>
        </w:numPr>
        <w:tabs>
          <w:tab w:val="left" w:pos="1548"/>
        </w:tabs>
        <w:spacing w:line="276" w:lineRule="auto"/>
        <w:jc w:val="both"/>
        <w:rPr>
          <w:rFonts w:ascii="Arial" w:hAnsi="Arial" w:cs="Arial"/>
          <w:b/>
          <w:bCs/>
          <w:sz w:val="20"/>
          <w:szCs w:val="20"/>
          <w:lang w:val="en-GB"/>
        </w:rPr>
      </w:pPr>
      <w:r w:rsidRPr="00F476DE">
        <w:rPr>
          <w:rFonts w:ascii="Arial" w:eastAsia="Arial" w:hAnsi="Arial" w:cs="Arial"/>
          <w:b/>
          <w:bCs/>
          <w:sz w:val="20"/>
          <w:szCs w:val="20"/>
          <w:lang w:val="en-GB" w:bidi="es-ES"/>
        </w:rPr>
        <w:t xml:space="preserve">The managing body </w:t>
      </w:r>
      <w:r w:rsidRPr="00F476DE">
        <w:rPr>
          <w:rFonts w:ascii="Arial" w:eastAsia="Arial" w:hAnsi="Arial" w:cs="Arial"/>
          <w:sz w:val="20"/>
          <w:szCs w:val="20"/>
          <w:lang w:val="en-GB" w:bidi="es-ES"/>
        </w:rPr>
        <w:t>is obliged to carry out the economic and administrative management of the study, in accordance with the Collaboration Agreement signed between the Andalusian Health Service and the managing foundations of the research, development and innovation of the Andalusian Public Health System</w:t>
      </w:r>
      <w:r w:rsidR="000E4D83" w:rsidRPr="00493AFC">
        <w:rPr>
          <w:rFonts w:ascii="Arial" w:hAnsi="Arial" w:cs="Arial"/>
          <w:sz w:val="20"/>
          <w:szCs w:val="20"/>
          <w:lang w:val="en-GB"/>
        </w:rPr>
        <w:t>.</w:t>
      </w:r>
    </w:p>
    <w:p w14:paraId="2F8C7512" w14:textId="77777777" w:rsidR="00E43C65" w:rsidRPr="00493AFC" w:rsidRDefault="00E43C65" w:rsidP="001D59D8">
      <w:pPr>
        <w:widowControl/>
        <w:adjustRightInd w:val="0"/>
        <w:spacing w:before="0" w:after="0" w:line="276" w:lineRule="auto"/>
        <w:jc w:val="both"/>
        <w:rPr>
          <w:rFonts w:ascii="Arial" w:hAnsi="Arial" w:cs="Arial"/>
          <w:sz w:val="20"/>
          <w:szCs w:val="20"/>
          <w:lang w:val="en-GB"/>
        </w:rPr>
      </w:pPr>
    </w:p>
    <w:p w14:paraId="3A73F4CD" w14:textId="634145AE" w:rsidR="000E4D83" w:rsidRPr="00493AFC" w:rsidRDefault="00493AFC" w:rsidP="001D59D8">
      <w:pPr>
        <w:pStyle w:val="Prrafodelista"/>
        <w:numPr>
          <w:ilvl w:val="0"/>
          <w:numId w:val="14"/>
        </w:numPr>
        <w:tabs>
          <w:tab w:val="left" w:pos="1548"/>
        </w:tabs>
        <w:spacing w:line="276" w:lineRule="auto"/>
        <w:jc w:val="both"/>
        <w:rPr>
          <w:rFonts w:ascii="Arial" w:hAnsi="Arial" w:cs="Arial"/>
          <w:sz w:val="20"/>
          <w:szCs w:val="20"/>
          <w:lang w:val="en-GB"/>
        </w:rPr>
      </w:pPr>
      <w:proofErr w:type="gramStart"/>
      <w:r w:rsidRPr="00F476DE">
        <w:rPr>
          <w:rFonts w:ascii="Arial" w:eastAsia="Arial" w:hAnsi="Arial" w:cs="Arial"/>
          <w:b/>
          <w:bCs/>
          <w:sz w:val="20"/>
          <w:szCs w:val="20"/>
          <w:lang w:val="en-GB" w:bidi="es-ES"/>
        </w:rPr>
        <w:t>All of</w:t>
      </w:r>
      <w:proofErr w:type="gramEnd"/>
      <w:r w:rsidRPr="00F476DE">
        <w:rPr>
          <w:rFonts w:ascii="Arial" w:eastAsia="Arial" w:hAnsi="Arial" w:cs="Arial"/>
          <w:b/>
          <w:bCs/>
          <w:sz w:val="20"/>
          <w:szCs w:val="20"/>
          <w:lang w:val="en-GB" w:bidi="es-ES"/>
        </w:rPr>
        <w:t xml:space="preserve"> the parties implicated in the completion of the study</w:t>
      </w:r>
      <w:r w:rsidRPr="00F476DE">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study</w:t>
      </w:r>
      <w:r w:rsidR="00E43C65" w:rsidRPr="00493AFC">
        <w:rPr>
          <w:rFonts w:ascii="Arial" w:hAnsi="Arial" w:cs="Arial"/>
          <w:sz w:val="20"/>
          <w:szCs w:val="20"/>
          <w:lang w:val="en-GB"/>
        </w:rPr>
        <w:t>.</w:t>
      </w:r>
    </w:p>
    <w:p w14:paraId="0D833E55" w14:textId="77777777" w:rsidR="003045FF" w:rsidRPr="00493AFC" w:rsidRDefault="003045FF" w:rsidP="001D59D8">
      <w:pPr>
        <w:widowControl/>
        <w:adjustRightInd w:val="0"/>
        <w:spacing w:before="0" w:after="0" w:line="276" w:lineRule="auto"/>
        <w:jc w:val="both"/>
        <w:rPr>
          <w:rFonts w:ascii="Arial" w:hAnsi="Arial" w:cs="Arial"/>
          <w:bCs/>
          <w:sz w:val="20"/>
          <w:szCs w:val="20"/>
          <w:lang w:val="en-GB"/>
        </w:rPr>
      </w:pPr>
    </w:p>
    <w:p w14:paraId="7EFAFEE5" w14:textId="5D5762CD" w:rsidR="000E4D83" w:rsidRPr="00493AFC" w:rsidRDefault="00493AFC" w:rsidP="001D59D8">
      <w:pPr>
        <w:widowControl/>
        <w:adjustRightInd w:val="0"/>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 xml:space="preserve">The </w:t>
      </w:r>
      <w:r w:rsidRPr="00F476DE">
        <w:rPr>
          <w:rFonts w:ascii="Arial" w:eastAsia="Arial" w:hAnsi="Arial" w:cs="Arial"/>
          <w:b/>
          <w:bCs/>
          <w:sz w:val="20"/>
          <w:szCs w:val="20"/>
          <w:lang w:val="en-GB" w:bidi="es-ES"/>
        </w:rPr>
        <w:t>Principal Investigator</w:t>
      </w:r>
      <w:r w:rsidRPr="00F476DE">
        <w:rPr>
          <w:rFonts w:ascii="Arial" w:eastAsia="Arial" w:hAnsi="Arial" w:cs="Arial"/>
          <w:sz w:val="20"/>
          <w:szCs w:val="20"/>
          <w:lang w:val="en-GB" w:bidi="es-ES"/>
        </w:rPr>
        <w:t xml:space="preserve"> hereby states that, on the date of signing this contract, they do not foresee that </w:t>
      </w:r>
      <w:proofErr w:type="gramStart"/>
      <w:r w:rsidRPr="00F476DE">
        <w:rPr>
          <w:rFonts w:ascii="Arial" w:eastAsia="Arial" w:hAnsi="Arial" w:cs="Arial"/>
          <w:sz w:val="20"/>
          <w:szCs w:val="20"/>
          <w:lang w:val="en-GB" w:bidi="es-ES"/>
        </w:rPr>
        <w:t>during the course of</w:t>
      </w:r>
      <w:proofErr w:type="gramEnd"/>
      <w:r w:rsidRPr="00F476DE">
        <w:rPr>
          <w:rFonts w:ascii="Arial" w:eastAsia="Arial" w:hAnsi="Arial" w:cs="Arial"/>
          <w:sz w:val="20"/>
          <w:szCs w:val="20"/>
          <w:lang w:val="en-GB" w:bidi="es-ES"/>
        </w:rPr>
        <w:t xml:space="preserve"> the study they will carry out clinical practices in addition to those included within the normal conditions of clinical practice. If it is appropriate to carry out any additional clinical practices, it will be governed according to the following clause regarding the costs generated</w:t>
      </w:r>
      <w:r w:rsidR="003045FF" w:rsidRPr="00493AFC">
        <w:rPr>
          <w:rFonts w:ascii="Arial" w:hAnsi="Arial" w:cs="Arial"/>
          <w:bCs/>
          <w:sz w:val="20"/>
          <w:szCs w:val="20"/>
          <w:lang w:val="en-GB"/>
        </w:rPr>
        <w:t>.</w:t>
      </w:r>
    </w:p>
    <w:p w14:paraId="7E1183FC" w14:textId="77777777" w:rsidR="000E4D83" w:rsidRPr="00493AFC" w:rsidRDefault="000E4D83" w:rsidP="001D59D8">
      <w:pPr>
        <w:widowControl/>
        <w:adjustRightInd w:val="0"/>
        <w:spacing w:before="0" w:after="0" w:line="276" w:lineRule="auto"/>
        <w:jc w:val="both"/>
        <w:rPr>
          <w:rFonts w:ascii="Arial" w:hAnsi="Arial" w:cs="Arial"/>
          <w:sz w:val="20"/>
          <w:szCs w:val="20"/>
          <w:lang w:val="en-GB"/>
        </w:rPr>
      </w:pPr>
    </w:p>
    <w:p w14:paraId="010150DD" w14:textId="713173E6" w:rsidR="00C947C4" w:rsidRPr="00493AFC" w:rsidRDefault="00493AFC" w:rsidP="001D59D8">
      <w:pPr>
        <w:widowControl/>
        <w:adjustRightInd w:val="0"/>
        <w:spacing w:before="0" w:after="0" w:line="276" w:lineRule="auto"/>
        <w:jc w:val="both"/>
        <w:rPr>
          <w:rFonts w:ascii="Arial" w:hAnsi="Arial" w:cs="Arial"/>
          <w:b/>
          <w:bCs/>
          <w:sz w:val="20"/>
          <w:szCs w:val="20"/>
          <w:lang w:val="en-GB"/>
        </w:rPr>
      </w:pPr>
      <w:r w:rsidRPr="00493AFC">
        <w:rPr>
          <w:rFonts w:ascii="Arial" w:hAnsi="Arial" w:cs="Arial"/>
          <w:b/>
          <w:bCs/>
          <w:sz w:val="20"/>
          <w:szCs w:val="20"/>
          <w:lang w:val="en-GB"/>
        </w:rPr>
        <w:t>THIRD</w:t>
      </w:r>
      <w:r w:rsidR="00205CB2" w:rsidRPr="00493AFC">
        <w:rPr>
          <w:rFonts w:ascii="Arial" w:hAnsi="Arial" w:cs="Arial"/>
          <w:b/>
          <w:bCs/>
          <w:sz w:val="20"/>
          <w:szCs w:val="20"/>
          <w:lang w:val="en-GB"/>
        </w:rPr>
        <w:t xml:space="preserve">. </w:t>
      </w:r>
      <w:r w:rsidRPr="00493AFC">
        <w:rPr>
          <w:rFonts w:ascii="Arial" w:hAnsi="Arial" w:cs="Arial"/>
          <w:b/>
          <w:bCs/>
          <w:sz w:val="20"/>
          <w:szCs w:val="20"/>
          <w:lang w:val="en-GB"/>
        </w:rPr>
        <w:t>–</w:t>
      </w:r>
      <w:r w:rsidR="009F0A2A" w:rsidRPr="00493AFC">
        <w:rPr>
          <w:rFonts w:ascii="Arial" w:hAnsi="Arial" w:cs="Arial"/>
          <w:b/>
          <w:bCs/>
          <w:sz w:val="20"/>
          <w:szCs w:val="20"/>
          <w:lang w:val="en-GB"/>
        </w:rPr>
        <w:t xml:space="preserve"> </w:t>
      </w:r>
      <w:r w:rsidRPr="00493AFC">
        <w:rPr>
          <w:rFonts w:ascii="Arial" w:hAnsi="Arial" w:cs="Arial"/>
          <w:b/>
          <w:bCs/>
          <w:sz w:val="20"/>
          <w:szCs w:val="20"/>
          <w:lang w:val="en-GB"/>
        </w:rPr>
        <w:t>ECONOMIC ASPECTS</w:t>
      </w:r>
      <w:r w:rsidR="00CF0498">
        <w:rPr>
          <w:rFonts w:ascii="Arial" w:hAnsi="Arial" w:cs="Arial"/>
          <w:b/>
          <w:bCs/>
          <w:sz w:val="20"/>
          <w:szCs w:val="20"/>
          <w:lang w:val="en-GB"/>
        </w:rPr>
        <w:t>.</w:t>
      </w:r>
    </w:p>
    <w:p w14:paraId="2A87DA92" w14:textId="77777777" w:rsidR="00C947C4" w:rsidRPr="00493AFC" w:rsidRDefault="00C947C4" w:rsidP="001D59D8">
      <w:pPr>
        <w:widowControl/>
        <w:adjustRightInd w:val="0"/>
        <w:spacing w:before="0" w:after="0" w:line="276" w:lineRule="auto"/>
        <w:jc w:val="both"/>
        <w:rPr>
          <w:rFonts w:ascii="Arial" w:hAnsi="Arial" w:cs="Arial"/>
          <w:b/>
          <w:bCs/>
          <w:sz w:val="20"/>
          <w:szCs w:val="20"/>
          <w:lang w:val="en-GB"/>
        </w:rPr>
      </w:pPr>
    </w:p>
    <w:p w14:paraId="38D8D3EE" w14:textId="6FBF3C9F" w:rsidR="00C947C4" w:rsidRPr="00493AFC" w:rsidRDefault="00493AFC" w:rsidP="001D59D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cost of carrying out the study in the Centre has been initially quoted as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BF6269">
        <w:rPr>
          <w:rFonts w:ascii="Arial" w:hAnsi="Arial" w:cs="Arial"/>
          <w:sz w:val="20"/>
          <w:szCs w:val="20"/>
          <w:lang w:val="en-GB"/>
        </w:rPr>
        <w:t xml:space="preserve">euros </w:t>
      </w:r>
      <w:r w:rsidRPr="00F476DE">
        <w:rPr>
          <w:rFonts w:ascii="Arial" w:eastAsia="Arial" w:hAnsi="Arial" w:cs="Arial"/>
          <w:i/>
          <w:iCs/>
          <w:sz w:val="20"/>
          <w:szCs w:val="20"/>
          <w:lang w:val="en-GB" w:bidi="es-ES"/>
        </w:rPr>
        <w:t>(indicate total amount in numbers).</w:t>
      </w:r>
      <w:r w:rsidRPr="00F476DE">
        <w:rPr>
          <w:rFonts w:ascii="Arial" w:eastAsia="Arial" w:hAnsi="Arial" w:cs="Arial"/>
          <w:sz w:val="20"/>
          <w:szCs w:val="20"/>
          <w:lang w:val="en-GB" w:bidi="es-ES"/>
        </w:rPr>
        <w:t xml:space="preserve"> As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 xml:space="preserve">compensation for completing the study,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nnexes 1 and 2</w:t>
      </w:r>
      <w:r w:rsidRPr="00F476DE">
        <w:rPr>
          <w:rFonts w:ascii="Arial" w:eastAsia="Arial" w:hAnsi="Arial" w:cs="Arial"/>
          <w:sz w:val="20"/>
          <w:szCs w:val="20"/>
          <w:lang w:val="en-GB" w:bidi="es-ES"/>
        </w:rPr>
        <w:t xml:space="preserve"> respectively </w:t>
      </w:r>
      <w:r w:rsidRPr="00F476DE">
        <w:rPr>
          <w:rFonts w:ascii="Arial" w:eastAsia="Arial" w:hAnsi="Arial" w:cs="Arial"/>
          <w:i/>
          <w:iCs/>
          <w:sz w:val="20"/>
          <w:szCs w:val="20"/>
          <w:lang w:val="en-GB" w:bidi="es-ES"/>
        </w:rPr>
        <w:t>(for non-PAS studies only annex 1 should be completed)</w:t>
      </w:r>
      <w:r w:rsidRPr="00F476DE">
        <w:rPr>
          <w:rFonts w:ascii="Arial" w:eastAsia="Arial" w:hAnsi="Arial" w:cs="Arial"/>
          <w:sz w:val="20"/>
          <w:szCs w:val="20"/>
          <w:lang w:val="en-GB" w:bidi="es-ES"/>
        </w:rPr>
        <w:t>, and that form an integral part of it</w:t>
      </w:r>
      <w:r w:rsidR="00C947C4" w:rsidRPr="00493AFC">
        <w:rPr>
          <w:rFonts w:ascii="Arial" w:hAnsi="Arial" w:cs="Arial"/>
          <w:sz w:val="20"/>
          <w:szCs w:val="20"/>
          <w:lang w:val="en-GB"/>
        </w:rPr>
        <w:t>:</w:t>
      </w:r>
    </w:p>
    <w:p w14:paraId="71471BF9" w14:textId="77777777" w:rsidR="00C721EA" w:rsidRPr="00493AFC" w:rsidRDefault="00C721EA" w:rsidP="001D59D8">
      <w:pPr>
        <w:widowControl/>
        <w:adjustRightInd w:val="0"/>
        <w:spacing w:before="0" w:after="0" w:line="276" w:lineRule="auto"/>
        <w:jc w:val="both"/>
        <w:rPr>
          <w:rFonts w:ascii="Arial" w:hAnsi="Arial" w:cs="Arial"/>
          <w:sz w:val="20"/>
          <w:szCs w:val="20"/>
          <w:lang w:val="en-GB"/>
        </w:rPr>
      </w:pPr>
    </w:p>
    <w:p w14:paraId="50092521" w14:textId="004F4E7B" w:rsidR="00C721EA"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493AFC">
        <w:rPr>
          <w:rFonts w:ascii="Arial" w:hAnsi="Arial" w:cs="Arial"/>
          <w:sz w:val="20"/>
          <w:szCs w:val="20"/>
          <w:lang w:val="en-GB"/>
        </w:rPr>
        <w:t xml:space="preserve"> </w:t>
      </w:r>
      <w:r w:rsidR="00CF0498" w:rsidRPr="00B160BB">
        <w:rPr>
          <w:rFonts w:ascii="Arial" w:eastAsia="Arial" w:hAnsi="Arial" w:cs="Arial"/>
          <w:sz w:val="20"/>
          <w:szCs w:val="20"/>
          <w:lang w:val="en-GB" w:bidi="es-ES"/>
        </w:rPr>
        <w:t>For</w:t>
      </w:r>
      <w:r w:rsidR="00CF0498">
        <w:rPr>
          <w:rFonts w:ascii="Arial" w:eastAsia="Arial" w:hAnsi="Arial" w:cs="Arial"/>
          <w:sz w:val="20"/>
          <w:szCs w:val="20"/>
          <w:lang w:val="en-GB" w:bidi="es-ES"/>
        </w:rPr>
        <w:t xml:space="preserve"> </w:t>
      </w:r>
      <w:r w:rsidR="00CF0498" w:rsidRPr="00B160BB">
        <w:rPr>
          <w:rFonts w:ascii="Arial" w:eastAsia="Arial" w:hAnsi="Arial" w:cs="Arial"/>
          <w:b/>
          <w:sz w:val="20"/>
          <w:szCs w:val="20"/>
          <w:lang w:val="en-GB" w:bidi="es-ES"/>
        </w:rPr>
        <w:t>administrative management</w:t>
      </w:r>
      <w:r w:rsidR="00CF0498" w:rsidRPr="00B160BB">
        <w:rPr>
          <w:rFonts w:ascii="Arial" w:hAnsi="Arial" w:cs="Arial"/>
          <w:sz w:val="20"/>
          <w:szCs w:val="20"/>
          <w:lang w:val="en-GB"/>
        </w:rPr>
        <w:t>:</w:t>
      </w:r>
      <w:r w:rsidR="00CF0498" w:rsidRPr="001E2BCD">
        <w:rPr>
          <w:lang w:val="en-GB"/>
        </w:rPr>
        <w:t xml:space="preserve"> </w:t>
      </w:r>
      <w:bookmarkStart w:id="17" w:name="_Hlk160692035"/>
      <w:r w:rsidR="009611EB"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7"/>
      <w:r w:rsidR="00193B2D" w:rsidRPr="00CF0498">
        <w:rPr>
          <w:rFonts w:ascii="Arial" w:hAnsi="Arial" w:cs="Arial"/>
          <w:sz w:val="20"/>
          <w:szCs w:val="20"/>
          <w:lang w:val="en-GB"/>
        </w:rPr>
        <w:t>.</w:t>
      </w:r>
    </w:p>
    <w:p w14:paraId="09E23EA1" w14:textId="77777777" w:rsidR="00205CB2" w:rsidRPr="00CF0498" w:rsidRDefault="00205CB2" w:rsidP="001D59D8">
      <w:pPr>
        <w:widowControl/>
        <w:tabs>
          <w:tab w:val="left" w:pos="284"/>
        </w:tabs>
        <w:adjustRightInd w:val="0"/>
        <w:spacing w:before="0" w:after="0" w:line="276" w:lineRule="auto"/>
        <w:jc w:val="both"/>
        <w:rPr>
          <w:rFonts w:ascii="Arial" w:hAnsi="Arial" w:cs="Arial"/>
          <w:sz w:val="20"/>
          <w:szCs w:val="20"/>
          <w:lang w:val="en-GB"/>
        </w:rPr>
      </w:pPr>
    </w:p>
    <w:p w14:paraId="47895F95" w14:textId="25DDF33E" w:rsidR="00205CB2" w:rsidRPr="00CF0498" w:rsidRDefault="00CF0498" w:rsidP="001D59D8">
      <w:pPr>
        <w:widowControl/>
        <w:tabs>
          <w:tab w:val="left" w:pos="284"/>
        </w:tabs>
        <w:adjustRightInd w:val="0"/>
        <w:spacing w:before="0" w:after="0" w:line="276" w:lineRule="auto"/>
        <w:ind w:left="360"/>
        <w:jc w:val="both"/>
        <w:rPr>
          <w:rFonts w:ascii="Arial" w:hAnsi="Arial" w:cs="Arial"/>
          <w:sz w:val="20"/>
          <w:szCs w:val="20"/>
          <w:lang w:val="en-GB"/>
        </w:rPr>
      </w:pPr>
      <w:bookmarkStart w:id="18" w:name="_Hlk216770884"/>
      <w:r w:rsidRPr="00F476DE">
        <w:rPr>
          <w:rFonts w:ascii="Arial" w:eastAsia="Arial" w:hAnsi="Arial" w:cs="Arial"/>
          <w:iCs/>
          <w:sz w:val="20"/>
          <w:szCs w:val="20"/>
          <w:lang w:val="en-GB" w:bidi="es-ES"/>
        </w:rPr>
        <w:t xml:space="preserve">The managing body, in </w:t>
      </w:r>
      <w:r w:rsidRPr="00F476DE">
        <w:rPr>
          <w:rFonts w:ascii="Arial" w:eastAsia="Arial" w:hAnsi="Arial" w:cs="Arial"/>
          <w:bCs/>
          <w:sz w:val="20"/>
          <w:szCs w:val="20"/>
          <w:lang w:val="en-GB" w:bidi="es-ES"/>
        </w:rPr>
        <w:t>observational post-authorisation study with medicinal products</w:t>
      </w:r>
      <w:r w:rsidRPr="00F476DE">
        <w:rPr>
          <w:rFonts w:ascii="Arial" w:eastAsia="Arial" w:hAnsi="Arial" w:cs="Arial"/>
          <w:iCs/>
          <w:sz w:val="20"/>
          <w:szCs w:val="20"/>
          <w:lang w:val="en-GB" w:bidi="es-ES"/>
        </w:rPr>
        <w:t xml:space="preserve"> whose financial report is zero euros (€0), sponsored by non-profit institutions or researchers from the Public Health System, can waive the payment of the amount arising from the administrative management, after the </w:t>
      </w:r>
      <w:r w:rsidRPr="00F476DE">
        <w:rPr>
          <w:rFonts w:ascii="Arial" w:eastAsia="Arial" w:hAnsi="Arial" w:cs="Arial"/>
          <w:iCs/>
          <w:sz w:val="20"/>
          <w:szCs w:val="20"/>
          <w:lang w:val="en-GB" w:bidi="es-ES"/>
        </w:rPr>
        <w:lastRenderedPageBreak/>
        <w:t>corresponding request from the sponsor and when it is duly justified and a responsible declaration for this purpose is provided</w:t>
      </w:r>
      <w:r w:rsidR="00205CB2" w:rsidRPr="00CF0498">
        <w:rPr>
          <w:rFonts w:ascii="Arial" w:hAnsi="Arial" w:cs="Arial"/>
          <w:sz w:val="20"/>
          <w:szCs w:val="20"/>
          <w:lang w:val="en-GB"/>
        </w:rPr>
        <w:t>.</w:t>
      </w:r>
      <w:bookmarkEnd w:id="18"/>
    </w:p>
    <w:p w14:paraId="7C24C0B3" w14:textId="77777777" w:rsidR="00205CB2" w:rsidRPr="00CF0498" w:rsidRDefault="00205CB2" w:rsidP="001D59D8">
      <w:pPr>
        <w:widowControl/>
        <w:tabs>
          <w:tab w:val="left" w:pos="284"/>
        </w:tabs>
        <w:adjustRightInd w:val="0"/>
        <w:spacing w:before="0" w:after="0" w:line="276" w:lineRule="auto"/>
        <w:ind w:left="360"/>
        <w:jc w:val="both"/>
        <w:rPr>
          <w:rFonts w:ascii="Arial" w:hAnsi="Arial" w:cs="Arial"/>
          <w:sz w:val="20"/>
          <w:szCs w:val="20"/>
          <w:lang w:val="en-GB"/>
        </w:rPr>
      </w:pPr>
    </w:p>
    <w:p w14:paraId="2901909C" w14:textId="75E5F2D7" w:rsidR="005C539B" w:rsidRPr="00CF0498" w:rsidRDefault="00205CB2" w:rsidP="001D59D8">
      <w:pPr>
        <w:widowControl/>
        <w:numPr>
          <w:ilvl w:val="0"/>
          <w:numId w:val="7"/>
        </w:numPr>
        <w:tabs>
          <w:tab w:val="left" w:pos="284"/>
        </w:tabs>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r w:rsidR="00CF0498" w:rsidRPr="00F476DE">
        <w:rPr>
          <w:rFonts w:ascii="Arial" w:eastAsia="Arial" w:hAnsi="Arial" w:cs="Arial"/>
          <w:iCs/>
          <w:sz w:val="20"/>
          <w:szCs w:val="20"/>
          <w:lang w:val="en-GB" w:bidi="es-ES"/>
        </w:rPr>
        <w:t>For</w:t>
      </w:r>
      <w:r w:rsidR="00CF0498" w:rsidRPr="00F476DE">
        <w:rPr>
          <w:rFonts w:ascii="Arial" w:eastAsia="Arial" w:hAnsi="Arial" w:cs="Arial"/>
          <w:b/>
          <w:bCs/>
          <w:iCs/>
          <w:sz w:val="20"/>
          <w:szCs w:val="20"/>
          <w:lang w:val="en-GB" w:bidi="es-ES"/>
        </w:rPr>
        <w:t xml:space="preserve"> indirect costs</w:t>
      </w:r>
      <w:r w:rsidR="00CF0498" w:rsidRPr="00F476DE">
        <w:rPr>
          <w:rFonts w:ascii="Arial" w:eastAsia="Arial" w:hAnsi="Arial" w:cs="Arial"/>
          <w:iCs/>
          <w:sz w:val="20"/>
          <w:szCs w:val="20"/>
          <w:lang w:val="en-GB" w:bidi="es-ES"/>
        </w:rPr>
        <w:t>, 30% of the budget established for each participant in the study, resulting from the application by the centre of the cost of the study</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iCs/>
          <w:sz w:val="20"/>
          <w:szCs w:val="20"/>
          <w:lang w:val="en-GB" w:bidi="es-ES"/>
        </w:rPr>
        <w:t>for each participant (</w:t>
      </w:r>
      <w:r w:rsidR="00CF0498" w:rsidRPr="00F476DE">
        <w:rPr>
          <w:rFonts w:ascii="Arial" w:eastAsia="Arial" w:hAnsi="Arial" w:cs="Arial"/>
          <w:i/>
          <w:iCs/>
          <w:sz w:val="20"/>
          <w:szCs w:val="20"/>
          <w:lang w:val="en-GB" w:bidi="es-ES"/>
        </w:rPr>
        <w:t>indicate the amount as a concept of indirect costs for each participant in numbers</w:t>
      </w:r>
      <w:r w:rsidR="00CF0498" w:rsidRPr="00F476DE">
        <w:rPr>
          <w:rFonts w:ascii="Arial" w:eastAsia="Arial" w:hAnsi="Arial" w:cs="Arial"/>
          <w:iCs/>
          <w:sz w:val="20"/>
          <w:szCs w:val="20"/>
          <w:lang w:val="en-GB" w:bidi="es-ES"/>
        </w:rPr>
        <w:t xml:space="preserve">) which supposes a total cost of </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BF6269">
        <w:rPr>
          <w:rFonts w:ascii="Arial" w:hAnsi="Arial" w:cs="Arial"/>
          <w:sz w:val="20"/>
          <w:szCs w:val="20"/>
          <w:lang w:val="en-GB"/>
        </w:rPr>
        <w:t>(</w:t>
      </w:r>
      <w:r w:rsidR="00CF0498" w:rsidRPr="00F476DE">
        <w:rPr>
          <w:rFonts w:ascii="Arial" w:eastAsia="Arial" w:hAnsi="Arial" w:cs="Arial"/>
          <w:i/>
          <w:iCs/>
          <w:sz w:val="20"/>
          <w:szCs w:val="20"/>
          <w:lang w:val="en-GB" w:bidi="es-ES"/>
        </w:rPr>
        <w:t>indicate the total for the concept of indirect costs in numbers</w:t>
      </w:r>
      <w:r w:rsidR="00CF0498" w:rsidRPr="00F476DE">
        <w:rPr>
          <w:rFonts w:ascii="Arial" w:eastAsia="Arial" w:hAnsi="Arial" w:cs="Arial"/>
          <w:iCs/>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00960026" w:rsidRPr="00CF0498">
        <w:rPr>
          <w:rFonts w:ascii="Arial" w:hAnsi="Arial" w:cs="Arial"/>
          <w:sz w:val="20"/>
          <w:szCs w:val="20"/>
          <w:lang w:val="en-GB"/>
        </w:rPr>
        <w:t>.</w:t>
      </w:r>
    </w:p>
    <w:p w14:paraId="3C1574A2" w14:textId="77777777" w:rsidR="00960026" w:rsidRPr="00CF0498" w:rsidRDefault="00960026" w:rsidP="001D59D8">
      <w:pPr>
        <w:widowControl/>
        <w:tabs>
          <w:tab w:val="num" w:pos="284"/>
        </w:tabs>
        <w:adjustRightInd w:val="0"/>
        <w:spacing w:before="0" w:after="0" w:line="276" w:lineRule="auto"/>
        <w:ind w:left="284" w:hanging="284"/>
        <w:jc w:val="both"/>
        <w:rPr>
          <w:rFonts w:ascii="Arial" w:hAnsi="Arial" w:cs="Arial"/>
          <w:sz w:val="20"/>
          <w:szCs w:val="20"/>
          <w:lang w:val="en-GB"/>
        </w:rPr>
      </w:pPr>
    </w:p>
    <w:p w14:paraId="1E283B07" w14:textId="58996B72" w:rsidR="000E4D83" w:rsidRPr="00CF0498" w:rsidRDefault="00D87FF2"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3</w:t>
      </w:r>
      <w:r w:rsidR="00960026" w:rsidRPr="00CF0498">
        <w:rPr>
          <w:rFonts w:ascii="Arial" w:hAnsi="Arial" w:cs="Arial"/>
          <w:sz w:val="20"/>
          <w:szCs w:val="20"/>
          <w:lang w:val="en-GB"/>
        </w:rPr>
        <w:t>.</w:t>
      </w:r>
      <w:r w:rsidR="00960026" w:rsidRPr="00CF0498">
        <w:rPr>
          <w:rFonts w:ascii="Arial" w:hAnsi="Arial" w:cs="Arial"/>
          <w:sz w:val="20"/>
          <w:szCs w:val="20"/>
          <w:lang w:val="en-GB"/>
        </w:rPr>
        <w:tab/>
      </w:r>
      <w:r w:rsidR="00CF0498" w:rsidRPr="00F476DE">
        <w:rPr>
          <w:rFonts w:ascii="Arial" w:eastAsia="Arial" w:hAnsi="Arial" w:cs="Arial"/>
          <w:sz w:val="20"/>
          <w:szCs w:val="20"/>
          <w:lang w:val="en-GB" w:bidi="es-ES"/>
        </w:rPr>
        <w:t xml:space="preserve">As </w:t>
      </w:r>
      <w:r w:rsidR="00CF0498" w:rsidRPr="00F476DE">
        <w:rPr>
          <w:rFonts w:ascii="Arial" w:eastAsia="Arial" w:hAnsi="Arial" w:cs="Arial"/>
          <w:b/>
          <w:bCs/>
          <w:sz w:val="20"/>
          <w:szCs w:val="20"/>
          <w:lang w:val="en-GB" w:bidi="es-ES"/>
        </w:rPr>
        <w:t>compensation for the investigative team</w:t>
      </w:r>
      <w:r w:rsidR="00CF0498" w:rsidRPr="00F476DE">
        <w:rPr>
          <w:rFonts w:ascii="Arial" w:eastAsia="Arial" w:hAnsi="Arial" w:cs="Arial"/>
          <w:sz w:val="20"/>
          <w:szCs w:val="20"/>
          <w:lang w:val="en-GB" w:bidi="es-ES"/>
        </w:rPr>
        <w:t xml:space="preserve"> (principal investigators and collaborators that feature in the protocol of the study), 35% of the budget calculated for each participant</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w:t>
      </w:r>
      <w:r w:rsidR="00CF0498" w:rsidRPr="00BF6269">
        <w:rPr>
          <w:rFonts w:ascii="Arial" w:hAnsi="Arial" w:cs="Arial"/>
          <w:sz w:val="20"/>
          <w:szCs w:val="20"/>
          <w:lang w:val="en-GB"/>
        </w:rPr>
        <w:t xml:space="preserve">euros </w:t>
      </w:r>
      <w:r w:rsidR="00CF0498" w:rsidRPr="00F476DE">
        <w:rPr>
          <w:rFonts w:ascii="Arial" w:eastAsia="Arial" w:hAnsi="Arial" w:cs="Arial"/>
          <w:sz w:val="20"/>
          <w:szCs w:val="20"/>
          <w:lang w:val="en-GB" w:bidi="es-ES"/>
        </w:rPr>
        <w:t xml:space="preserve">for each assessable participant recruited that completes the study according to the protocol </w:t>
      </w:r>
      <w:r w:rsidR="00CF0498" w:rsidRPr="00F476DE">
        <w:rPr>
          <w:rFonts w:ascii="Arial" w:eastAsia="Arial" w:hAnsi="Arial" w:cs="Arial"/>
          <w:i/>
          <w:iCs/>
          <w:sz w:val="20"/>
          <w:szCs w:val="20"/>
          <w:lang w:val="en-GB" w:bidi="es-ES"/>
        </w:rPr>
        <w:t>(indicate the amount as a concept for compensation to the investigative team for each participant in numbers)</w:t>
      </w:r>
      <w:r w:rsidR="00CF0498" w:rsidRPr="00F476DE">
        <w:rPr>
          <w:rFonts w:ascii="Arial" w:eastAsia="Arial" w:hAnsi="Arial" w:cs="Arial"/>
          <w:sz w:val="20"/>
          <w:szCs w:val="20"/>
          <w:lang w:val="en-GB" w:bidi="es-ES"/>
        </w:rPr>
        <w:t>, which supposes a total of</w:t>
      </w:r>
      <w:r w:rsidR="00CF0498" w:rsidRPr="00BF6269">
        <w:rPr>
          <w:rFonts w:ascii="Arial" w:hAnsi="Arial" w:cs="Arial"/>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w:t>
      </w:r>
      <w:r w:rsidR="00CF0498" w:rsidRPr="00BF6269">
        <w:rPr>
          <w:rFonts w:ascii="Arial" w:hAnsi="Arial" w:cs="Arial"/>
          <w:sz w:val="20"/>
          <w:szCs w:val="20"/>
          <w:lang w:val="en-GB"/>
        </w:rPr>
        <w:t xml:space="preserve"> </w:t>
      </w:r>
      <w:r w:rsidR="00CF0498" w:rsidRPr="00F476DE">
        <w:rPr>
          <w:rFonts w:ascii="Arial" w:eastAsia="Arial" w:hAnsi="Arial" w:cs="Arial"/>
          <w:i/>
          <w:iCs/>
          <w:sz w:val="20"/>
          <w:szCs w:val="20"/>
          <w:lang w:val="en-GB" w:bidi="es-ES"/>
        </w:rPr>
        <w:t>(indicate the total for the concept of compensation in numbers)</w:t>
      </w:r>
      <w:r w:rsidR="00CF0498" w:rsidRPr="00F476DE">
        <w:rPr>
          <w:rFonts w:ascii="Arial" w:eastAsia="Arial" w:hAnsi="Arial" w:cs="Arial"/>
          <w:sz w:val="20"/>
          <w:szCs w:val="20"/>
          <w:lang w:val="en-GB" w:bidi="es-ES"/>
        </w:rPr>
        <w:t>, corresponding to the totality of the participants that are estimated to be included in the study. The compensation corresponding to the participants that do not complete the study is detailed in the economic report annexed to this contract</w:t>
      </w:r>
      <w:r w:rsidR="001160D5" w:rsidRPr="00CF0498">
        <w:rPr>
          <w:rFonts w:ascii="Arial" w:hAnsi="Arial" w:cs="Arial"/>
          <w:sz w:val="20"/>
          <w:szCs w:val="20"/>
          <w:lang w:val="en-GB"/>
        </w:rPr>
        <w:t>.</w:t>
      </w:r>
    </w:p>
    <w:p w14:paraId="086D3CA9" w14:textId="77777777"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p>
    <w:p w14:paraId="61BCCCF3" w14:textId="268C88B8" w:rsidR="00E85A55" w:rsidRPr="00CF0498" w:rsidRDefault="00E85A55" w:rsidP="001D59D8">
      <w:pPr>
        <w:widowControl/>
        <w:tabs>
          <w:tab w:val="left" w:pos="284"/>
        </w:tabs>
        <w:adjustRightInd w:val="0"/>
        <w:spacing w:before="0" w:after="0" w:line="276" w:lineRule="auto"/>
        <w:ind w:left="284" w:hanging="284"/>
        <w:jc w:val="both"/>
        <w:rPr>
          <w:rFonts w:ascii="Arial" w:hAnsi="Arial" w:cs="Arial"/>
          <w:sz w:val="20"/>
          <w:szCs w:val="20"/>
          <w:lang w:val="en-GB"/>
        </w:rPr>
      </w:pPr>
      <w:r w:rsidRPr="00CF0498">
        <w:rPr>
          <w:rFonts w:ascii="Arial" w:hAnsi="Arial" w:cs="Arial"/>
          <w:sz w:val="20"/>
          <w:szCs w:val="20"/>
          <w:lang w:val="en-GB"/>
        </w:rPr>
        <w:tab/>
      </w:r>
      <w:r w:rsidR="00CF0498" w:rsidRPr="00F476DE">
        <w:rPr>
          <w:rFonts w:ascii="Arial" w:eastAsia="Arial" w:hAnsi="Arial" w:cs="Arial"/>
          <w:sz w:val="20"/>
          <w:szCs w:val="20"/>
          <w:lang w:val="en-GB" w:bidi="es-ES"/>
        </w:rPr>
        <w:t>In accordance with article 24.2 of Royal Decree 577/2013, of 26 June, which regulates the pharmacovigilance of medicinal products for human use, the remuneration of healthcare professionals that participate in post-authorisation studies will be limited to compensation for the time invested and expenses, without prejudice to the regulation applicable to retributions that public employees receive, as well as the internal regulations of the investigator’s employing bodies in relation to this matter</w:t>
      </w:r>
      <w:r w:rsidRPr="00CF0498">
        <w:rPr>
          <w:rFonts w:ascii="Arial" w:hAnsi="Arial" w:cs="Arial"/>
          <w:sz w:val="20"/>
          <w:szCs w:val="20"/>
          <w:lang w:val="en-GB"/>
        </w:rPr>
        <w:t>.</w:t>
      </w:r>
    </w:p>
    <w:p w14:paraId="230F70E7" w14:textId="77777777" w:rsidR="000E4D83" w:rsidRPr="00CF0498" w:rsidRDefault="000E4D83" w:rsidP="001D59D8">
      <w:pPr>
        <w:widowControl/>
        <w:tabs>
          <w:tab w:val="left" w:pos="284"/>
          <w:tab w:val="left" w:pos="709"/>
        </w:tabs>
        <w:adjustRightInd w:val="0"/>
        <w:spacing w:before="0" w:after="0" w:line="276" w:lineRule="auto"/>
        <w:ind w:left="284" w:hanging="284"/>
        <w:jc w:val="both"/>
        <w:rPr>
          <w:rFonts w:ascii="Arial" w:hAnsi="Arial" w:cs="Arial"/>
          <w:sz w:val="20"/>
          <w:szCs w:val="20"/>
          <w:lang w:val="en-GB"/>
        </w:rPr>
      </w:pPr>
    </w:p>
    <w:p w14:paraId="226B139A" w14:textId="737A86FD" w:rsidR="00960026"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B52AD">
        <w:rPr>
          <w:rFonts w:ascii="Arial" w:hAnsi="Arial" w:cs="Arial"/>
          <w:sz w:val="20"/>
          <w:szCs w:val="20"/>
          <w:lang w:val="en-GB"/>
        </w:rPr>
        <w:t>4</w:t>
      </w:r>
      <w:r w:rsidR="00EB2600" w:rsidRPr="008B52AD">
        <w:rPr>
          <w:rFonts w:ascii="Arial" w:hAnsi="Arial" w:cs="Arial"/>
          <w:sz w:val="20"/>
          <w:szCs w:val="20"/>
          <w:lang w:val="en-GB"/>
        </w:rPr>
        <w:t xml:space="preserve">. </w:t>
      </w:r>
      <w:r w:rsidR="00EB2600" w:rsidRPr="008B52AD">
        <w:rPr>
          <w:rFonts w:ascii="Arial" w:hAnsi="Arial" w:cs="Arial"/>
          <w:sz w:val="20"/>
          <w:szCs w:val="20"/>
          <w:lang w:val="en-GB"/>
        </w:rPr>
        <w:tab/>
      </w:r>
      <w:r w:rsidR="00CF0498" w:rsidRPr="00F476DE">
        <w:rPr>
          <w:rFonts w:ascii="Arial" w:eastAsia="Arial" w:hAnsi="Arial" w:cs="Arial"/>
          <w:sz w:val="20"/>
          <w:szCs w:val="20"/>
          <w:lang w:val="en-GB" w:bidi="es-ES"/>
        </w:rPr>
        <w:t xml:space="preserve">For the </w:t>
      </w:r>
      <w:r w:rsidR="00CF0498" w:rsidRPr="00F476DE">
        <w:rPr>
          <w:rFonts w:ascii="Arial" w:eastAsia="Arial" w:hAnsi="Arial" w:cs="Arial"/>
          <w:b/>
          <w:bCs/>
          <w:sz w:val="20"/>
          <w:szCs w:val="20"/>
          <w:lang w:val="en-GB" w:bidi="es-ES"/>
        </w:rPr>
        <w:t xml:space="preserve">promotion of the research, development and innovation </w:t>
      </w:r>
      <w:r w:rsidR="00CF0498" w:rsidRPr="00F476DE">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study), 35% of the budget calculated  35% of the budget calculated for each participant</w:t>
      </w:r>
      <w:r w:rsidR="00CF0498" w:rsidRPr="00BF6269">
        <w:rPr>
          <w:rFonts w:ascii="Arial" w:hAnsi="Arial" w:cs="Arial"/>
          <w:w w:val="97"/>
          <w:position w:val="-1"/>
          <w:sz w:val="20"/>
          <w:szCs w:val="20"/>
          <w:lang w:val="en-GB"/>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i/>
          <w:iCs/>
          <w:sz w:val="20"/>
          <w:szCs w:val="20"/>
          <w:lang w:val="en-GB" w:bidi="es-ES"/>
        </w:rPr>
        <w:t>(indicate the amount as a concept for promotion of the research, development and innovation for each participant in numbers)</w:t>
      </w:r>
      <w:r w:rsidR="00CF0498" w:rsidRPr="00F476DE">
        <w:rPr>
          <w:rFonts w:ascii="Arial" w:eastAsia="Arial" w:hAnsi="Arial" w:cs="Arial"/>
          <w:sz w:val="20"/>
          <w:szCs w:val="20"/>
          <w:lang w:val="en-GB" w:bidi="es-ES"/>
        </w:rPr>
        <w:t xml:space="preserve">  for each assessable participant recruited that completes the study according to the protocol </w:t>
      </w:r>
      <w:r w:rsidR="00CF0498" w:rsidRPr="00F476DE">
        <w:rPr>
          <w:rFonts w:ascii="Arial" w:eastAsia="Arial" w:hAnsi="Arial" w:cs="Arial"/>
          <w:i/>
          <w:iCs/>
          <w:sz w:val="20"/>
          <w:szCs w:val="20"/>
          <w:lang w:val="en-GB" w:bidi="es-ES"/>
        </w:rPr>
        <w:t>,</w:t>
      </w:r>
      <w:r w:rsidR="00CF0498" w:rsidRPr="00F476DE">
        <w:rPr>
          <w:rFonts w:ascii="Arial" w:eastAsia="Arial" w:hAnsi="Arial" w:cs="Arial"/>
          <w:sz w:val="20"/>
          <w:szCs w:val="20"/>
          <w:lang w:val="en-GB" w:bidi="es-ES"/>
        </w:rPr>
        <w:t xml:space="preserve"> which supposes a total of</w:t>
      </w:r>
      <w:r w:rsidR="00CF0498" w:rsidRPr="00F476DE">
        <w:rPr>
          <w:rStyle w:val="HTMLMarkup"/>
          <w:rFonts w:ascii="Arial" w:hAnsi="Arial" w:cs="Arial"/>
          <w:noProof/>
          <w:vanish w:val="0"/>
          <w:color w:val="auto"/>
          <w:sz w:val="20"/>
          <w:szCs w:val="20"/>
          <w:lang w:val="pt-PT"/>
        </w:rPr>
        <w:t xml:space="preserve"> </w:t>
      </w:r>
      <w:r w:rsidR="00CF0498" w:rsidRPr="00F476DE">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CF0498" w:rsidRPr="00F476DE">
        <w:rPr>
          <w:rStyle w:val="HTMLMarkup"/>
          <w:rFonts w:ascii="Arial" w:hAnsi="Arial" w:cs="Arial"/>
          <w:noProof/>
          <w:vanish w:val="0"/>
          <w:color w:val="auto"/>
          <w:sz w:val="20"/>
          <w:szCs w:val="20"/>
          <w:lang w:val="pt-PT"/>
        </w:rPr>
        <w:instrText xml:space="preserve"> FORMTEXT </w:instrText>
      </w:r>
      <w:r w:rsidR="00CF0498" w:rsidRPr="00F476DE">
        <w:rPr>
          <w:rStyle w:val="HTMLMarkup"/>
          <w:rFonts w:ascii="Arial" w:hAnsi="Arial" w:cs="Arial"/>
          <w:noProof/>
          <w:vanish w:val="0"/>
          <w:color w:val="auto"/>
          <w:sz w:val="20"/>
          <w:szCs w:val="20"/>
          <w:lang w:val="pt-PT"/>
        </w:rPr>
      </w:r>
      <w:r w:rsidR="00CF0498" w:rsidRPr="00F476DE">
        <w:rPr>
          <w:rStyle w:val="HTMLMarkup"/>
          <w:rFonts w:ascii="Arial" w:hAnsi="Arial" w:cs="Arial"/>
          <w:noProof/>
          <w:vanish w:val="0"/>
          <w:color w:val="auto"/>
          <w:sz w:val="20"/>
          <w:szCs w:val="20"/>
          <w:lang w:val="pt-PT"/>
        </w:rPr>
        <w:fldChar w:fldCharType="separate"/>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t> </w:t>
      </w:r>
      <w:r w:rsidR="00CF0498" w:rsidRPr="00F476DE">
        <w:rPr>
          <w:rStyle w:val="HTMLMarkup"/>
          <w:rFonts w:ascii="Arial" w:hAnsi="Arial" w:cs="Arial"/>
          <w:noProof/>
          <w:vanish w:val="0"/>
          <w:color w:val="auto"/>
          <w:sz w:val="20"/>
          <w:szCs w:val="20"/>
          <w:lang w:val="pt-PT"/>
        </w:rPr>
        <w:fldChar w:fldCharType="end"/>
      </w:r>
      <w:r w:rsidR="00CF0498" w:rsidRPr="00F476DE">
        <w:rPr>
          <w:rStyle w:val="HTMLMarkup"/>
          <w:rFonts w:ascii="Arial" w:hAnsi="Arial" w:cs="Arial"/>
          <w:noProof/>
          <w:vanish w:val="0"/>
          <w:color w:val="auto"/>
          <w:sz w:val="20"/>
          <w:szCs w:val="20"/>
          <w:lang w:val="pt-PT"/>
        </w:rPr>
        <w:t xml:space="preserve"> euros </w:t>
      </w:r>
      <w:r w:rsidR="00CF0498" w:rsidRPr="00F476DE">
        <w:rPr>
          <w:rFonts w:ascii="Arial" w:eastAsia="Arial" w:hAnsi="Arial" w:cs="Arial"/>
          <w:sz w:val="20"/>
          <w:szCs w:val="20"/>
          <w:lang w:val="en-GB" w:bidi="es-ES"/>
        </w:rPr>
        <w:t>(</w:t>
      </w:r>
      <w:r w:rsidR="00CF0498" w:rsidRPr="00F476DE">
        <w:rPr>
          <w:rFonts w:ascii="Arial" w:eastAsia="Arial" w:hAnsi="Arial" w:cs="Arial"/>
          <w:i/>
          <w:iCs/>
          <w:sz w:val="20"/>
          <w:szCs w:val="20"/>
          <w:lang w:val="en-GB" w:bidi="es-ES"/>
        </w:rPr>
        <w:t>indicate the total for the concept of promotion of the research, development and innovation in numbers</w:t>
      </w:r>
      <w:r w:rsidR="00CF0498" w:rsidRPr="00F476DE">
        <w:rPr>
          <w:rFonts w:ascii="Arial" w:eastAsia="Arial" w:hAnsi="Arial" w:cs="Arial"/>
          <w:sz w:val="20"/>
          <w:szCs w:val="20"/>
          <w:lang w:val="en-GB" w:bidi="es-ES"/>
        </w:rPr>
        <w:t>), corresponding to the totality of the participants that are estimated to be included in the study.</w:t>
      </w:r>
      <w:r w:rsidR="00CF0498" w:rsidRPr="00F476DE">
        <w:rPr>
          <w:rFonts w:ascii="Arial" w:eastAsia="Arial" w:hAnsi="Arial" w:cs="Arial"/>
          <w:i/>
          <w:iCs/>
          <w:sz w:val="20"/>
          <w:szCs w:val="20"/>
          <w:lang w:val="en-GB" w:bidi="es-ES"/>
        </w:rPr>
        <w:t xml:space="preserve"> The compensation corresponding to the participants that do not complete the study is detailed in the economic report annexed to this contract</w:t>
      </w:r>
      <w:r w:rsidR="00EB2600" w:rsidRPr="00F07541">
        <w:rPr>
          <w:rStyle w:val="HTMLMarkup"/>
          <w:rFonts w:ascii="Arial" w:hAnsi="Arial" w:cs="Arial"/>
          <w:noProof/>
          <w:vanish w:val="0"/>
          <w:color w:val="auto"/>
          <w:sz w:val="20"/>
          <w:szCs w:val="20"/>
          <w:lang w:val="pt-PT"/>
        </w:rPr>
        <w:t>.</w:t>
      </w:r>
    </w:p>
    <w:p w14:paraId="00DBD1F1" w14:textId="77777777" w:rsidR="00A3732B" w:rsidRPr="00F07541" w:rsidRDefault="00A3732B"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C11B99C" w14:textId="7FA85116" w:rsidR="009174EF" w:rsidRPr="00F07541" w:rsidRDefault="00E85A55"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5</w:t>
      </w:r>
      <w:r w:rsidR="00A3732B" w:rsidRPr="00F07541">
        <w:rPr>
          <w:rStyle w:val="HTMLMarkup"/>
          <w:rFonts w:ascii="Arial" w:hAnsi="Arial" w:cs="Arial"/>
          <w:noProof/>
          <w:vanish w:val="0"/>
          <w:color w:val="auto"/>
          <w:sz w:val="20"/>
          <w:szCs w:val="20"/>
          <w:lang w:val="pt-PT"/>
        </w:rPr>
        <w:t>.</w:t>
      </w:r>
      <w:r w:rsidR="00A3732B" w:rsidRPr="00F07541">
        <w:rPr>
          <w:rStyle w:val="HTMLMarkup"/>
          <w:rFonts w:ascii="Arial" w:hAnsi="Arial" w:cs="Arial"/>
          <w:noProof/>
          <w:vanish w:val="0"/>
          <w:color w:val="auto"/>
          <w:sz w:val="20"/>
          <w:szCs w:val="20"/>
          <w:lang w:val="pt-PT"/>
        </w:rPr>
        <w:tab/>
      </w:r>
      <w:proofErr w:type="gramStart"/>
      <w:r w:rsidR="00CF0498" w:rsidRPr="00F476DE">
        <w:rPr>
          <w:rFonts w:ascii="Arial" w:eastAsia="Arial" w:hAnsi="Arial" w:cs="Arial"/>
          <w:sz w:val="20"/>
          <w:szCs w:val="20"/>
          <w:lang w:val="en-GB" w:bidi="es-ES"/>
        </w:rPr>
        <w:t>All of</w:t>
      </w:r>
      <w:proofErr w:type="gramEnd"/>
      <w:r w:rsidR="00CF0498" w:rsidRPr="00F476DE">
        <w:rPr>
          <w:rFonts w:ascii="Arial" w:eastAsia="Arial" w:hAnsi="Arial" w:cs="Arial"/>
          <w:sz w:val="20"/>
          <w:szCs w:val="20"/>
          <w:lang w:val="en-GB" w:bidi="es-ES"/>
        </w:rPr>
        <w:t xml:space="preserve"> the costs will be paid to the managing body </w:t>
      </w:r>
      <w:r w:rsidR="009E14A6" w:rsidRPr="00F476DE">
        <w:rPr>
          <w:rFonts w:ascii="Arial" w:eastAsia="Arial" w:hAnsi="Arial" w:cs="Arial"/>
          <w:sz w:val="20"/>
          <w:szCs w:val="20"/>
          <w:lang w:val="en-GB" w:bidi="es-ES"/>
        </w:rPr>
        <w:t>for research</w:t>
      </w:r>
      <w:r w:rsidR="00CF0498" w:rsidRPr="00F476DE">
        <w:rPr>
          <w:rFonts w:ascii="Arial" w:eastAsia="Arial" w:hAnsi="Arial" w:cs="Arial"/>
          <w:sz w:val="20"/>
          <w:szCs w:val="20"/>
          <w:lang w:val="en-GB" w:bidi="es-ES"/>
        </w:rPr>
        <w:t>, development and innovation, through a bank transfer to the Client Account Code</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hAnsi="Arial" w:cs="Arial"/>
          <w:sz w:val="20"/>
          <w:szCs w:val="20"/>
          <w:lang w:val="en-GB"/>
        </w:rPr>
        <w:t>2103 0234 6100 3000 3128</w:t>
      </w:r>
      <w:r w:rsidR="00CF0498" w:rsidRPr="00F476DE">
        <w:rPr>
          <w:rStyle w:val="HTMLMarkup"/>
          <w:rFonts w:ascii="Arial" w:hAnsi="Arial" w:cs="Arial"/>
          <w:noProof/>
          <w:vanish w:val="0"/>
          <w:color w:val="auto"/>
          <w:sz w:val="20"/>
          <w:szCs w:val="20"/>
          <w:lang w:val="pt-PT"/>
        </w:rPr>
        <w:t xml:space="preserve">, IBAN </w:t>
      </w:r>
      <w:r w:rsidR="00CF0498" w:rsidRPr="00F476DE">
        <w:rPr>
          <w:rFonts w:ascii="Arial" w:hAnsi="Arial" w:cs="Arial"/>
          <w:sz w:val="20"/>
          <w:szCs w:val="20"/>
          <w:lang w:val="en-GB"/>
        </w:rPr>
        <w:t>ES97 2103 0234 6100 3000 3128</w:t>
      </w:r>
      <w:r w:rsidR="00CF0498" w:rsidRPr="00F476DE">
        <w:rPr>
          <w:rStyle w:val="HTMLMarkup"/>
          <w:rFonts w:ascii="Arial" w:hAnsi="Arial" w:cs="Arial"/>
          <w:noProof/>
          <w:vanish w:val="0"/>
          <w:color w:val="auto"/>
          <w:sz w:val="20"/>
          <w:szCs w:val="20"/>
          <w:lang w:val="pt-PT"/>
        </w:rPr>
        <w:t xml:space="preserve"> y código SWIFT </w:t>
      </w:r>
      <w:r w:rsidR="00CF0498" w:rsidRPr="00F476DE">
        <w:rPr>
          <w:rFonts w:ascii="Arial" w:hAnsi="Arial" w:cs="Arial"/>
          <w:sz w:val="20"/>
          <w:szCs w:val="20"/>
          <w:lang w:val="en-GB"/>
        </w:rPr>
        <w:t>UCJAES2MXXX</w:t>
      </w:r>
      <w:r w:rsidR="00CF0498" w:rsidRPr="00F476DE">
        <w:rPr>
          <w:rStyle w:val="HTMLMarkup"/>
          <w:rFonts w:ascii="Arial" w:hAnsi="Arial" w:cs="Arial"/>
          <w:noProof/>
          <w:vanish w:val="0"/>
          <w:color w:val="auto"/>
          <w:sz w:val="20"/>
          <w:szCs w:val="20"/>
          <w:lang w:val="pt-PT"/>
        </w:rPr>
        <w:t xml:space="preserve">, </w:t>
      </w:r>
      <w:r w:rsidR="00CF0498" w:rsidRPr="00F476DE">
        <w:rPr>
          <w:rFonts w:ascii="Arial" w:eastAsia="Arial" w:hAnsi="Arial" w:cs="Arial"/>
          <w:sz w:val="20"/>
          <w:szCs w:val="20"/>
          <w:lang w:val="en-GB" w:bidi="es-ES"/>
        </w:rPr>
        <w:t>whose holder is the managing body, that will give them the destination established in this contract</w:t>
      </w:r>
      <w:r w:rsidR="009174EF" w:rsidRPr="00F07541">
        <w:rPr>
          <w:rStyle w:val="HTMLMarkup"/>
          <w:rFonts w:ascii="Arial" w:hAnsi="Arial" w:cs="Arial"/>
          <w:noProof/>
          <w:vanish w:val="0"/>
          <w:color w:val="auto"/>
          <w:sz w:val="20"/>
          <w:szCs w:val="20"/>
          <w:lang w:val="pt-PT"/>
        </w:rPr>
        <w:t>.</w:t>
      </w:r>
    </w:p>
    <w:p w14:paraId="1F0A4BD9" w14:textId="77777777" w:rsidR="009174EF" w:rsidRPr="00F07541" w:rsidRDefault="009174EF" w:rsidP="001D59D8">
      <w:pPr>
        <w:widowControl/>
        <w:tabs>
          <w:tab w:val="left" w:pos="284"/>
          <w:tab w:val="left" w:pos="709"/>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21E329ED" w14:textId="6E1E2687" w:rsidR="00E85A55" w:rsidRDefault="00E85A55"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07541">
        <w:rPr>
          <w:rStyle w:val="HTMLMarkup"/>
          <w:rFonts w:ascii="Arial" w:hAnsi="Arial" w:cs="Arial"/>
          <w:noProof/>
          <w:vanish w:val="0"/>
          <w:color w:val="auto"/>
          <w:sz w:val="20"/>
          <w:szCs w:val="20"/>
          <w:lang w:val="pt-PT"/>
        </w:rPr>
        <w:t>6</w:t>
      </w:r>
      <w:r w:rsidR="009174EF" w:rsidRPr="00F07541">
        <w:rPr>
          <w:rStyle w:val="HTMLMarkup"/>
          <w:rFonts w:ascii="Arial" w:hAnsi="Arial" w:cs="Arial"/>
          <w:noProof/>
          <w:vanish w:val="0"/>
          <w:color w:val="auto"/>
          <w:sz w:val="20"/>
          <w:szCs w:val="20"/>
          <w:lang w:val="pt-PT"/>
        </w:rPr>
        <w:t>.</w:t>
      </w:r>
      <w:r w:rsidR="009174EF" w:rsidRPr="00F07541">
        <w:rPr>
          <w:rStyle w:val="HTMLMarkup"/>
          <w:rFonts w:ascii="Arial" w:hAnsi="Arial" w:cs="Arial"/>
          <w:noProof/>
          <w:vanish w:val="0"/>
          <w:color w:val="auto"/>
          <w:sz w:val="20"/>
          <w:szCs w:val="20"/>
          <w:lang w:val="pt-PT"/>
        </w:rPr>
        <w:tab/>
      </w:r>
      <w:r w:rsidR="00CF0498" w:rsidRPr="00F476DE">
        <w:rPr>
          <w:rFonts w:ascii="Arial" w:eastAsia="Arial" w:hAnsi="Arial" w:cs="Arial"/>
          <w:sz w:val="20"/>
          <w:szCs w:val="20"/>
          <w:lang w:val="en-GB" w:bidi="es-ES"/>
        </w:rPr>
        <w:t xml:space="preserve">The administrative management costs will be paid by the sponsor upon the signing of this contract without it, under any circumstances, being susceptible to a refund. The rest of the payments will be paid in accordance with the execution calendar of the study, in quarterly payments, after the issuance of the corresponding invoices. The amounts will be paid in a maximum period of three months from the date the invoice was sent. The managing body will provide the appropriate destination, according to that established </w:t>
      </w:r>
      <w:r w:rsidR="00CF0498" w:rsidRPr="00F476DE">
        <w:rPr>
          <w:rFonts w:ascii="Arial" w:eastAsia="Arial" w:hAnsi="Arial" w:cs="Arial"/>
          <w:sz w:val="20"/>
          <w:szCs w:val="20"/>
          <w:lang w:val="en-GB" w:bidi="es-ES"/>
        </w:rPr>
        <w:lastRenderedPageBreak/>
        <w:t>in this contract. Once said period has passed without payment, the corresponding interest can be claimed from the sponsor</w:t>
      </w:r>
      <w:r w:rsidR="00350052" w:rsidRPr="00F07541">
        <w:rPr>
          <w:rStyle w:val="HTMLMarkup"/>
          <w:rFonts w:ascii="Arial" w:hAnsi="Arial" w:cs="Arial"/>
          <w:noProof/>
          <w:vanish w:val="0"/>
          <w:color w:val="auto"/>
          <w:sz w:val="20"/>
          <w:szCs w:val="20"/>
          <w:lang w:val="pt-PT"/>
        </w:rPr>
        <w:t xml:space="preserve">. </w:t>
      </w:r>
    </w:p>
    <w:p w14:paraId="0FB060EF" w14:textId="77777777" w:rsidR="009611EB" w:rsidRPr="00F07541" w:rsidRDefault="009611EB" w:rsidP="00CF0498">
      <w:pPr>
        <w:widowControl/>
        <w:tabs>
          <w:tab w:val="left" w:pos="284"/>
          <w:tab w:val="left" w:pos="709"/>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22CC1EE6" w14:textId="5CEEF2F2" w:rsidR="00E85A55" w:rsidRPr="00F07541"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Given that it is a study that is carried out in accordance with the normal conditions of clinical practice, it is not expected that extraordinary costs will be generated. These are understood as, those expenses that would not have arisen if there were not participants in the study, such as analysis and additional added evaluations, a change in the duration of care of the participants, reimbursement of expenses for the participants, purchase of equipment or compensation for the participants. In the event that said costs are generated within usual clinical practice, they will be valued according to the prices established with the public prices of the healthcare services provided by dependent and private centres of the Andalusian health system, published in the Official Gazette of the Regional Government of Andalusia and will be specified in the corresponding economic report</w:t>
      </w:r>
      <w:r w:rsidR="00E85A55" w:rsidRPr="00F07541">
        <w:rPr>
          <w:rStyle w:val="HTMLMarkup"/>
          <w:rFonts w:ascii="Arial" w:hAnsi="Arial" w:cs="Arial"/>
          <w:noProof/>
          <w:vanish w:val="0"/>
          <w:color w:val="auto"/>
          <w:sz w:val="20"/>
          <w:szCs w:val="20"/>
          <w:lang w:val="pt-PT"/>
        </w:rPr>
        <w:t>.</w:t>
      </w:r>
    </w:p>
    <w:p w14:paraId="0BCA2112" w14:textId="77777777" w:rsidR="001F6C14" w:rsidRPr="00F07541" w:rsidRDefault="001F6C14"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646355E7" w14:textId="225E90BD" w:rsidR="001F6C14" w:rsidRDefault="00CF0498" w:rsidP="001D59D8">
      <w:pPr>
        <w:widowControl/>
        <w:adjustRightInd w:val="0"/>
        <w:spacing w:before="0" w:after="0" w:line="276" w:lineRule="auto"/>
        <w:ind w:right="14"/>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001F6C14" w:rsidRPr="00F07541">
        <w:rPr>
          <w:rStyle w:val="HTMLMarkup"/>
          <w:rFonts w:ascii="Arial" w:hAnsi="Arial" w:cs="Arial"/>
          <w:noProof/>
          <w:vanish w:val="0"/>
          <w:color w:val="auto"/>
          <w:sz w:val="20"/>
          <w:szCs w:val="20"/>
          <w:lang w:val="pt-PT"/>
        </w:rPr>
        <w:t>.</w:t>
      </w:r>
    </w:p>
    <w:p w14:paraId="4CDB8764" w14:textId="52E2EBF8" w:rsidR="00A72A2C" w:rsidRPr="00CF0498" w:rsidRDefault="00A72A2C" w:rsidP="001D59D8">
      <w:pPr>
        <w:widowControl/>
        <w:adjustRightInd w:val="0"/>
        <w:spacing w:before="0" w:after="0" w:line="276" w:lineRule="auto"/>
        <w:ind w:right="14"/>
        <w:jc w:val="both"/>
        <w:rPr>
          <w:rFonts w:ascii="Arial" w:hAnsi="Arial" w:cs="Arial"/>
          <w:sz w:val="20"/>
          <w:szCs w:val="20"/>
          <w:lang w:val="en-GB"/>
        </w:rPr>
      </w:pPr>
    </w:p>
    <w:p w14:paraId="1CE5D315" w14:textId="39DD1312" w:rsidR="00A72A2C" w:rsidRPr="00CF0498" w:rsidRDefault="00CF0498" w:rsidP="00CF0498">
      <w:pPr>
        <w:spacing w:before="0" w:after="0" w:line="276" w:lineRule="auto"/>
        <w:ind w:right="-1"/>
        <w:jc w:val="both"/>
        <w:rPr>
          <w:rFonts w:ascii="Arial" w:hAnsi="Arial" w:cs="Arial"/>
          <w:b/>
          <w:sz w:val="20"/>
          <w:szCs w:val="20"/>
          <w:lang w:val="en-GB"/>
        </w:rPr>
      </w:pPr>
      <w:r w:rsidRPr="00CF0498">
        <w:rPr>
          <w:rFonts w:ascii="Arial" w:hAnsi="Arial" w:cs="Arial"/>
          <w:b/>
          <w:sz w:val="20"/>
          <w:szCs w:val="20"/>
          <w:lang w:val="en-GB"/>
        </w:rPr>
        <w:t>FOURTH</w:t>
      </w:r>
      <w:r w:rsidR="00205CB2" w:rsidRPr="00CF0498">
        <w:rPr>
          <w:rFonts w:ascii="Arial" w:hAnsi="Arial" w:cs="Arial"/>
          <w:b/>
          <w:sz w:val="20"/>
          <w:szCs w:val="20"/>
          <w:lang w:val="en-GB"/>
        </w:rPr>
        <w:t>.</w:t>
      </w:r>
      <w:r w:rsidR="00205CB2" w:rsidRPr="00CF0498">
        <w:rPr>
          <w:rFonts w:ascii="Arial" w:hAnsi="Arial" w:cs="Arial"/>
          <w:sz w:val="20"/>
          <w:szCs w:val="20"/>
          <w:lang w:val="en-GB"/>
        </w:rPr>
        <w:t xml:space="preserve"> </w:t>
      </w:r>
      <w:r w:rsidRPr="00CF0498">
        <w:rPr>
          <w:rFonts w:ascii="Arial" w:hAnsi="Arial" w:cs="Arial"/>
          <w:sz w:val="20"/>
          <w:szCs w:val="20"/>
          <w:lang w:val="en-GB"/>
        </w:rPr>
        <w:t>–</w:t>
      </w:r>
      <w:r w:rsidR="005E6F60" w:rsidRPr="00CF0498">
        <w:rPr>
          <w:rFonts w:ascii="Arial" w:hAnsi="Arial" w:cs="Arial"/>
          <w:sz w:val="20"/>
          <w:szCs w:val="20"/>
          <w:lang w:val="en-GB"/>
        </w:rPr>
        <w:t xml:space="preserve"> </w:t>
      </w:r>
      <w:r w:rsidRPr="00CF0498">
        <w:rPr>
          <w:rFonts w:ascii="Arial" w:hAnsi="Arial" w:cs="Arial"/>
          <w:b/>
          <w:sz w:val="20"/>
          <w:szCs w:val="20"/>
          <w:lang w:val="en-GB"/>
        </w:rPr>
        <w:t>VALIDITY OF CONTRACT A</w:t>
      </w:r>
      <w:r>
        <w:rPr>
          <w:rFonts w:ascii="Arial" w:hAnsi="Arial" w:cs="Arial"/>
          <w:b/>
          <w:sz w:val="20"/>
          <w:szCs w:val="20"/>
          <w:lang w:val="en-GB"/>
        </w:rPr>
        <w:t>ND ENTRY INTO FORCE.</w:t>
      </w:r>
    </w:p>
    <w:p w14:paraId="37DF989B" w14:textId="77777777" w:rsidR="00A72A2C" w:rsidRPr="00CF0498" w:rsidRDefault="00A72A2C" w:rsidP="00CF0498">
      <w:pPr>
        <w:spacing w:before="0" w:after="0" w:line="276" w:lineRule="auto"/>
        <w:ind w:right="-1"/>
        <w:jc w:val="both"/>
        <w:rPr>
          <w:rFonts w:ascii="Arial" w:hAnsi="Arial" w:cs="Arial"/>
          <w:b/>
          <w:sz w:val="20"/>
          <w:szCs w:val="20"/>
          <w:lang w:val="en-GB"/>
        </w:rPr>
      </w:pPr>
    </w:p>
    <w:p w14:paraId="6A5455C8" w14:textId="77777777" w:rsidR="00CF0498" w:rsidRPr="00F476DE" w:rsidRDefault="00CF0498" w:rsidP="00CF0498">
      <w:pPr>
        <w:widowControl/>
        <w:adjustRightInd w:val="0"/>
        <w:spacing w:before="0" w:after="0" w:line="276" w:lineRule="auto"/>
        <w:jc w:val="both"/>
        <w:rPr>
          <w:rStyle w:val="HTMLMarkup"/>
          <w:rFonts w:ascii="Arial" w:hAnsi="Arial" w:cs="Arial"/>
          <w:noProof/>
          <w:vanish w:val="0"/>
          <w:color w:val="auto"/>
          <w:sz w:val="20"/>
          <w:szCs w:val="20"/>
          <w:lang w:val="pt-PT"/>
        </w:rPr>
      </w:pPr>
      <w:r w:rsidRPr="00F476DE">
        <w:rPr>
          <w:rFonts w:ascii="Arial" w:eastAsia="Arial" w:hAnsi="Arial" w:cs="Arial"/>
          <w:sz w:val="20"/>
          <w:szCs w:val="20"/>
          <w:lang w:val="en-GB" w:bidi="es-ES"/>
        </w:rPr>
        <w:t>The contract will be effective from the date of its signing and will be valid until the end of the study, the estimated duration of which is</w:t>
      </w:r>
      <w:r w:rsidRPr="00BF6269">
        <w:rPr>
          <w:rFonts w:ascii="Arial" w:hAnsi="Arial" w:cs="Arial"/>
          <w:sz w:val="20"/>
          <w:szCs w:val="20"/>
          <w:lang w:val="en-GB"/>
        </w:rPr>
        <w:t xml:space="preserve"> </w:t>
      </w:r>
      <w:r w:rsidRPr="00F476DE">
        <w:rPr>
          <w:rStyle w:val="HTMLMarkup"/>
          <w:rFonts w:ascii="Arial" w:hAnsi="Arial" w:cs="Arial"/>
          <w:noProof/>
          <w:vanish w:val="0"/>
          <w:color w:val="auto"/>
          <w:sz w:val="20"/>
          <w:szCs w:val="20"/>
          <w:lang w:val="pt-PT"/>
        </w:rPr>
        <w:fldChar w:fldCharType="begin">
          <w:ffData>
            <w:name w:val=""/>
            <w:enabled/>
            <w:calcOnExit w:val="0"/>
            <w:textInput>
              <w:maxLength w:val="3"/>
            </w:textInput>
          </w:ffData>
        </w:fldChar>
      </w:r>
      <w:r w:rsidRPr="00F476DE">
        <w:rPr>
          <w:rStyle w:val="HTMLMarkup"/>
          <w:rFonts w:ascii="Arial" w:hAnsi="Arial" w:cs="Arial"/>
          <w:noProof/>
          <w:vanish w:val="0"/>
          <w:color w:val="auto"/>
          <w:sz w:val="20"/>
          <w:szCs w:val="20"/>
          <w:lang w:val="pt-PT"/>
        </w:rPr>
        <w:instrText xml:space="preserve"> FORMTEXT </w:instrText>
      </w:r>
      <w:r w:rsidRPr="00F476DE">
        <w:rPr>
          <w:rStyle w:val="HTMLMarkup"/>
          <w:rFonts w:ascii="Arial" w:hAnsi="Arial" w:cs="Arial"/>
          <w:noProof/>
          <w:vanish w:val="0"/>
          <w:color w:val="auto"/>
          <w:sz w:val="20"/>
          <w:szCs w:val="20"/>
          <w:lang w:val="pt-PT"/>
        </w:rPr>
      </w:r>
      <w:r w:rsidRPr="00F476DE">
        <w:rPr>
          <w:rStyle w:val="HTMLMarkup"/>
          <w:rFonts w:ascii="Arial" w:hAnsi="Arial" w:cs="Arial"/>
          <w:noProof/>
          <w:vanish w:val="0"/>
          <w:color w:val="auto"/>
          <w:sz w:val="20"/>
          <w:szCs w:val="20"/>
          <w:lang w:val="pt-PT"/>
        </w:rPr>
        <w:fldChar w:fldCharType="separate"/>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t> </w:t>
      </w:r>
      <w:r w:rsidRPr="00F476DE">
        <w:rPr>
          <w:rStyle w:val="HTMLMarkup"/>
          <w:rFonts w:ascii="Arial" w:hAnsi="Arial" w:cs="Arial"/>
          <w:noProof/>
          <w:vanish w:val="0"/>
          <w:color w:val="auto"/>
          <w:sz w:val="20"/>
          <w:szCs w:val="20"/>
          <w:lang w:val="pt-PT"/>
        </w:rPr>
        <w:fldChar w:fldCharType="end"/>
      </w:r>
      <w:r w:rsidRPr="00F476DE">
        <w:rPr>
          <w:rStyle w:val="HTMLMarkup"/>
          <w:rFonts w:ascii="Arial" w:hAnsi="Arial" w:cs="Arial"/>
          <w:noProof/>
          <w:vanish w:val="0"/>
          <w:color w:val="auto"/>
          <w:sz w:val="20"/>
          <w:szCs w:val="20"/>
          <w:lang w:val="pt-PT"/>
        </w:rPr>
        <w:t xml:space="preserve"> </w:t>
      </w:r>
      <w:r w:rsidRPr="00F476DE">
        <w:rPr>
          <w:rFonts w:ascii="Arial" w:eastAsia="Arial" w:hAnsi="Arial" w:cs="Arial"/>
          <w:sz w:val="20"/>
          <w:szCs w:val="20"/>
          <w:lang w:val="en-GB" w:bidi="es-ES"/>
        </w:rPr>
        <w:t>months, without prejudice to those obligations contracted by the parties that may remain valid after the its competition or after the premature resolution of the contract, as set forth in the thirteenth clause</w:t>
      </w:r>
      <w:r w:rsidRPr="00F476DE">
        <w:rPr>
          <w:rStyle w:val="HTMLMarkup"/>
          <w:rFonts w:ascii="Arial" w:hAnsi="Arial" w:cs="Arial"/>
          <w:noProof/>
          <w:vanish w:val="0"/>
          <w:color w:val="auto"/>
          <w:sz w:val="20"/>
          <w:szCs w:val="20"/>
          <w:lang w:val="pt-PT"/>
        </w:rPr>
        <w:t>.</w:t>
      </w:r>
    </w:p>
    <w:p w14:paraId="2CFA5352" w14:textId="77777777" w:rsidR="00205CB2" w:rsidRDefault="00205CB2" w:rsidP="00CF0498">
      <w:pPr>
        <w:widowControl/>
        <w:adjustRightInd w:val="0"/>
        <w:spacing w:before="0" w:after="0" w:line="276" w:lineRule="auto"/>
        <w:jc w:val="both"/>
        <w:rPr>
          <w:rStyle w:val="HTMLMarkup"/>
          <w:rFonts w:ascii="Arial" w:hAnsi="Arial" w:cs="Arial"/>
          <w:noProof/>
          <w:vanish w:val="0"/>
          <w:color w:val="auto"/>
          <w:sz w:val="20"/>
          <w:szCs w:val="20"/>
          <w:lang w:val="pt-PT"/>
        </w:rPr>
      </w:pPr>
    </w:p>
    <w:p w14:paraId="3AA9DB67" w14:textId="357B3B54" w:rsidR="00285197"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all circumstances, the economic obligations arising from the completion of the study that would have been accrued upon the completion of the contract will remain valid, as well as the obligations surrounding the protection of personal data and the confidentiality of information provided for the completion of the clinical trial and that obtained during its completion, as well as any other obligation arising from the development of the study</w:t>
      </w:r>
      <w:r w:rsidRPr="00BF6269">
        <w:rPr>
          <w:rFonts w:ascii="Arial" w:hAnsi="Arial" w:cs="Arial"/>
          <w:sz w:val="20"/>
          <w:szCs w:val="20"/>
          <w:lang w:val="en-GB"/>
        </w:rPr>
        <w:t>.</w:t>
      </w:r>
    </w:p>
    <w:p w14:paraId="32483169" w14:textId="77777777" w:rsidR="00CF0498" w:rsidRPr="00CF0498" w:rsidRDefault="00CF0498" w:rsidP="00CF0498">
      <w:pPr>
        <w:widowControl/>
        <w:adjustRightInd w:val="0"/>
        <w:spacing w:before="0" w:after="0" w:line="276" w:lineRule="auto"/>
        <w:jc w:val="both"/>
        <w:rPr>
          <w:rFonts w:ascii="Arial" w:hAnsi="Arial" w:cs="Arial"/>
          <w:sz w:val="20"/>
          <w:szCs w:val="20"/>
          <w:lang w:val="en-GB"/>
        </w:rPr>
      </w:pPr>
    </w:p>
    <w:p w14:paraId="32AC7E2E"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parties know and accept that the study can only commence once the positive report from the corresponding committee has been received, as well as, where appropriate, the authorisation from the competent state or autonomous body, in accordance with the agreement for this type of study. The validity of this contract is subject to the </w:t>
      </w:r>
      <w:proofErr w:type="gramStart"/>
      <w:r w:rsidRPr="00F476DE">
        <w:rPr>
          <w:rFonts w:ascii="Arial" w:eastAsia="Arial" w:hAnsi="Arial" w:cs="Arial"/>
          <w:sz w:val="20"/>
          <w:szCs w:val="20"/>
          <w:lang w:val="en-GB" w:bidi="es-ES"/>
        </w:rPr>
        <w:t>aforementioned authorisations</w:t>
      </w:r>
      <w:proofErr w:type="gramEnd"/>
      <w:r w:rsidRPr="00F476DE">
        <w:rPr>
          <w:rFonts w:ascii="Arial" w:eastAsia="Arial" w:hAnsi="Arial" w:cs="Arial"/>
          <w:sz w:val="20"/>
          <w:szCs w:val="20"/>
          <w:lang w:val="en-GB" w:bidi="es-ES"/>
        </w:rPr>
        <w:t xml:space="preserve"> being received, with the sponsor being obliged to send said documents to the managing body</w:t>
      </w:r>
      <w:r w:rsidRPr="00BF6269">
        <w:rPr>
          <w:rFonts w:ascii="Arial" w:hAnsi="Arial" w:cs="Arial"/>
          <w:sz w:val="20"/>
          <w:szCs w:val="20"/>
          <w:lang w:val="en-GB"/>
        </w:rPr>
        <w:t>.</w:t>
      </w:r>
    </w:p>
    <w:p w14:paraId="0244ED65" w14:textId="77777777" w:rsidR="00E1228B" w:rsidRPr="00CF0498" w:rsidRDefault="00E1228B" w:rsidP="001D59D8">
      <w:pPr>
        <w:widowControl/>
        <w:adjustRightInd w:val="0"/>
        <w:spacing w:before="0" w:after="0" w:line="276" w:lineRule="auto"/>
        <w:jc w:val="both"/>
        <w:rPr>
          <w:rFonts w:ascii="Arial" w:hAnsi="Arial" w:cs="Arial"/>
          <w:sz w:val="20"/>
          <w:szCs w:val="20"/>
          <w:lang w:val="en-GB"/>
        </w:rPr>
      </w:pPr>
    </w:p>
    <w:p w14:paraId="2953E67A" w14:textId="498A3C8F" w:rsidR="00042EFD" w:rsidRPr="00CF0498" w:rsidRDefault="00CF0498" w:rsidP="00CF049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FIFTH</w:t>
      </w:r>
      <w:r w:rsidR="00205CB2" w:rsidRPr="00CF0498">
        <w:rPr>
          <w:rFonts w:ascii="Arial" w:hAnsi="Arial" w:cs="Arial"/>
          <w:b/>
          <w:sz w:val="20"/>
          <w:szCs w:val="20"/>
          <w:lang w:val="en-GB"/>
        </w:rPr>
        <w:t xml:space="preserve">. </w:t>
      </w:r>
      <w:r w:rsidRPr="00CF0498">
        <w:rPr>
          <w:rFonts w:ascii="Arial" w:hAnsi="Arial" w:cs="Arial"/>
          <w:b/>
          <w:sz w:val="20"/>
          <w:szCs w:val="20"/>
          <w:lang w:val="en-GB"/>
        </w:rPr>
        <w:t>–</w:t>
      </w:r>
      <w:r w:rsidR="00A80F70" w:rsidRPr="00CF0498">
        <w:rPr>
          <w:rFonts w:ascii="Arial" w:hAnsi="Arial" w:cs="Arial"/>
          <w:b/>
          <w:sz w:val="20"/>
          <w:szCs w:val="20"/>
          <w:lang w:val="en-GB"/>
        </w:rPr>
        <w:t xml:space="preserve"> </w:t>
      </w:r>
      <w:r w:rsidRPr="00CF0498">
        <w:rPr>
          <w:rFonts w:ascii="Arial" w:hAnsi="Arial" w:cs="Arial"/>
          <w:b/>
          <w:sz w:val="20"/>
          <w:szCs w:val="20"/>
          <w:lang w:val="en-GB"/>
        </w:rPr>
        <w:t>MODIFICATIONS.</w:t>
      </w:r>
      <w:r w:rsidR="00042EFD" w:rsidRPr="00CF0498">
        <w:rPr>
          <w:rFonts w:ascii="Arial" w:hAnsi="Arial" w:cs="Arial"/>
          <w:b/>
          <w:sz w:val="20"/>
          <w:szCs w:val="20"/>
          <w:lang w:val="en-GB"/>
        </w:rPr>
        <w:t xml:space="preserve"> </w:t>
      </w:r>
    </w:p>
    <w:p w14:paraId="12BDA54D" w14:textId="77777777" w:rsidR="00042EFD" w:rsidRPr="00CF0498" w:rsidRDefault="00042EFD"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107B3053" w14:textId="29F37AD5" w:rsidR="009336DA" w:rsidRPr="00CF0498"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r w:rsidR="009336DA" w:rsidRPr="00CF0498">
        <w:rPr>
          <w:rFonts w:ascii="Arial" w:hAnsi="Arial" w:cs="Arial"/>
          <w:sz w:val="20"/>
          <w:szCs w:val="20"/>
          <w:lang w:val="en-GB"/>
        </w:rPr>
        <w:t xml:space="preserve">. </w:t>
      </w:r>
    </w:p>
    <w:p w14:paraId="0E83564D" w14:textId="77777777" w:rsidR="00E14C3B" w:rsidRPr="00CF0498" w:rsidRDefault="009336DA"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0C420495" w14:textId="4EDCACC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situations such as </w:t>
      </w:r>
      <w:proofErr w:type="gramStart"/>
      <w:r w:rsidRPr="00F476DE">
        <w:rPr>
          <w:rFonts w:ascii="Arial" w:eastAsia="Arial" w:hAnsi="Arial" w:cs="Arial"/>
          <w:sz w:val="20"/>
          <w:szCs w:val="20"/>
          <w:lang w:val="en-GB" w:bidi="es-ES"/>
        </w:rPr>
        <w:t>the aforementioned, the</w:t>
      </w:r>
      <w:proofErr w:type="gramEnd"/>
      <w:r w:rsidRPr="00F476DE">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r w:rsidRPr="00BF6269">
        <w:rPr>
          <w:rFonts w:ascii="Arial" w:hAnsi="Arial" w:cs="Arial"/>
          <w:sz w:val="20"/>
          <w:szCs w:val="20"/>
          <w:lang w:val="en-GB"/>
        </w:rPr>
        <w:t xml:space="preserve">. </w:t>
      </w:r>
    </w:p>
    <w:p w14:paraId="5BB6871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04688733"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w:t>
      </w:r>
      <w:r w:rsidRPr="00F476DE">
        <w:rPr>
          <w:rFonts w:ascii="Arial" w:eastAsia="Arial" w:hAnsi="Arial" w:cs="Arial"/>
          <w:sz w:val="20"/>
          <w:szCs w:val="20"/>
          <w:lang w:val="en-GB" w:bidi="es-ES"/>
        </w:rPr>
        <w:lastRenderedPageBreak/>
        <w:t>the managing body, with it not being necessary to formalise an additional clause or document to this contract. The modification of the Principal Investigator will lead to the modification, through an addendum to the contract and it may only be carried out if it has been previously authorised</w:t>
      </w:r>
      <w:r w:rsidRPr="00BF6269">
        <w:rPr>
          <w:rFonts w:ascii="Arial" w:hAnsi="Arial" w:cs="Arial"/>
          <w:sz w:val="20"/>
          <w:szCs w:val="20"/>
          <w:lang w:val="en-GB"/>
        </w:rPr>
        <w:t xml:space="preserve">. </w:t>
      </w:r>
    </w:p>
    <w:p w14:paraId="4EABACA6" w14:textId="5E9AF2A6"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annexed to the body of the contract and to the previously signed report, forming an integral part of the contract. Said updated economic report will not substitute the previous but complement it</w:t>
      </w:r>
      <w:r w:rsidRPr="00BF6269">
        <w:rPr>
          <w:rFonts w:ascii="Arial" w:hAnsi="Arial" w:cs="Arial"/>
          <w:sz w:val="20"/>
          <w:szCs w:val="20"/>
          <w:lang w:val="en-GB"/>
        </w:rPr>
        <w:t>.</w:t>
      </w:r>
    </w:p>
    <w:p w14:paraId="30685D11" w14:textId="77777777" w:rsidR="00960026" w:rsidRPr="00CF0498" w:rsidRDefault="00960026" w:rsidP="001D59D8">
      <w:pPr>
        <w:widowControl/>
        <w:adjustRightInd w:val="0"/>
        <w:spacing w:before="0" w:after="0" w:line="276" w:lineRule="auto"/>
        <w:jc w:val="both"/>
        <w:rPr>
          <w:rFonts w:ascii="Arial" w:hAnsi="Arial" w:cs="Arial"/>
          <w:sz w:val="20"/>
          <w:szCs w:val="20"/>
          <w:lang w:val="en-GB"/>
        </w:rPr>
      </w:pPr>
    </w:p>
    <w:p w14:paraId="2EC73370" w14:textId="064BD766" w:rsidR="00956E9C" w:rsidRPr="00CF0498" w:rsidRDefault="00CF0498" w:rsidP="001D59D8">
      <w:pPr>
        <w:widowControl/>
        <w:adjustRightInd w:val="0"/>
        <w:spacing w:before="0" w:after="0" w:line="276" w:lineRule="auto"/>
        <w:jc w:val="both"/>
        <w:rPr>
          <w:rFonts w:ascii="Arial" w:hAnsi="Arial" w:cs="Arial"/>
          <w:b/>
          <w:sz w:val="20"/>
          <w:szCs w:val="20"/>
          <w:lang w:val="en-GB"/>
        </w:rPr>
      </w:pPr>
      <w:r w:rsidRPr="00CF0498">
        <w:rPr>
          <w:rFonts w:ascii="Arial" w:hAnsi="Arial" w:cs="Arial"/>
          <w:b/>
          <w:sz w:val="20"/>
          <w:szCs w:val="20"/>
          <w:lang w:val="en-GB"/>
        </w:rPr>
        <w:t>SIXTH</w:t>
      </w:r>
      <w:r w:rsidR="00593B3C" w:rsidRPr="00CF0498">
        <w:rPr>
          <w:rFonts w:ascii="Arial" w:hAnsi="Arial" w:cs="Arial"/>
          <w:b/>
          <w:sz w:val="20"/>
          <w:szCs w:val="20"/>
          <w:lang w:val="en-GB"/>
        </w:rPr>
        <w:t xml:space="preserve">. </w:t>
      </w:r>
      <w:r w:rsidRPr="00CF0498">
        <w:rPr>
          <w:rFonts w:ascii="Arial" w:hAnsi="Arial" w:cs="Arial"/>
          <w:b/>
          <w:sz w:val="20"/>
          <w:szCs w:val="20"/>
          <w:lang w:val="en-GB"/>
        </w:rPr>
        <w:t>–</w:t>
      </w:r>
      <w:r w:rsidR="00956E9C" w:rsidRPr="00CF0498">
        <w:rPr>
          <w:rFonts w:ascii="Arial" w:hAnsi="Arial" w:cs="Arial"/>
          <w:b/>
          <w:sz w:val="20"/>
          <w:szCs w:val="20"/>
          <w:lang w:val="en-GB"/>
        </w:rPr>
        <w:t xml:space="preserve"> </w:t>
      </w:r>
      <w:r w:rsidRPr="00CF0498">
        <w:rPr>
          <w:rFonts w:ascii="Arial" w:hAnsi="Arial" w:cs="Arial"/>
          <w:b/>
          <w:sz w:val="20"/>
          <w:szCs w:val="20"/>
          <w:lang w:val="en-GB"/>
        </w:rPr>
        <w:t>ACCESS OF THE M</w:t>
      </w:r>
      <w:r>
        <w:rPr>
          <w:rFonts w:ascii="Arial" w:hAnsi="Arial" w:cs="Arial"/>
          <w:b/>
          <w:sz w:val="20"/>
          <w:szCs w:val="20"/>
          <w:lang w:val="en-GB"/>
        </w:rPr>
        <w:t>ONITOR.</w:t>
      </w:r>
    </w:p>
    <w:p w14:paraId="2B0D167F" w14:textId="77777777" w:rsidR="00956E9C" w:rsidRPr="00CF0498" w:rsidRDefault="00956E9C" w:rsidP="00CF0498">
      <w:pPr>
        <w:widowControl/>
        <w:adjustRightInd w:val="0"/>
        <w:spacing w:before="0" w:after="0" w:line="276" w:lineRule="auto"/>
        <w:jc w:val="both"/>
        <w:rPr>
          <w:rFonts w:ascii="Arial" w:hAnsi="Arial" w:cs="Arial"/>
          <w:sz w:val="20"/>
          <w:szCs w:val="20"/>
          <w:lang w:val="en-GB"/>
        </w:rPr>
      </w:pPr>
      <w:r w:rsidRPr="00CF0498">
        <w:rPr>
          <w:rFonts w:ascii="Arial" w:hAnsi="Arial" w:cs="Arial"/>
          <w:sz w:val="20"/>
          <w:szCs w:val="20"/>
          <w:lang w:val="en-GB"/>
        </w:rPr>
        <w:t xml:space="preserve"> </w:t>
      </w:r>
    </w:p>
    <w:p w14:paraId="344F6F50"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can designate a monitor that, in each visit made to the centre, will be able to access the pertinent clinical documents of the patients included in the study, under the supervision of the investigator and for the sole purpose of verifying the data provided by them with regards to compliance with protocol, to guarantee that the data is registered correctly and fully, as well ensuring that informed consent has been obtained from all participants prior to their inclusion in the study</w:t>
      </w:r>
      <w:r w:rsidRPr="00BF6269">
        <w:rPr>
          <w:rFonts w:ascii="Arial" w:hAnsi="Arial" w:cs="Arial"/>
          <w:sz w:val="20"/>
          <w:szCs w:val="20"/>
          <w:lang w:val="en-GB"/>
        </w:rPr>
        <w:t xml:space="preserve">. </w:t>
      </w:r>
    </w:p>
    <w:p w14:paraId="666E1632"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856569B"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necessary documentation and information and so that the normal activity of the unit is not negatively affected due to the monitoring</w:t>
      </w:r>
      <w:r w:rsidRPr="00BF6269">
        <w:rPr>
          <w:rFonts w:ascii="Arial" w:hAnsi="Arial" w:cs="Arial"/>
          <w:sz w:val="20"/>
          <w:szCs w:val="20"/>
          <w:lang w:val="en-GB"/>
        </w:rPr>
        <w:t xml:space="preserve">. </w:t>
      </w:r>
    </w:p>
    <w:p w14:paraId="13453501"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10F1FC8" w14:textId="77777777" w:rsidR="00CF0498" w:rsidRPr="00BF6269" w:rsidRDefault="00CF0498" w:rsidP="00CF0498">
      <w:pPr>
        <w:widowControl/>
        <w:adjustRightInd w:val="0"/>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r w:rsidRPr="00BF6269">
        <w:rPr>
          <w:rFonts w:ascii="Arial" w:hAnsi="Arial" w:cs="Arial"/>
          <w:sz w:val="20"/>
          <w:szCs w:val="20"/>
          <w:lang w:val="en-GB"/>
        </w:rPr>
        <w:t>.</w:t>
      </w:r>
    </w:p>
    <w:p w14:paraId="5AC7AC03" w14:textId="77777777" w:rsidR="00CD6C76" w:rsidRPr="00CF0498" w:rsidRDefault="00CD6C76" w:rsidP="001D59D8">
      <w:pPr>
        <w:spacing w:before="0" w:after="0" w:line="276" w:lineRule="auto"/>
        <w:ind w:right="-1"/>
        <w:jc w:val="both"/>
        <w:rPr>
          <w:rStyle w:val="HTMLMarkup"/>
          <w:rFonts w:ascii="Arial" w:hAnsi="Arial" w:cs="Arial"/>
          <w:b/>
          <w:bCs/>
          <w:vanish w:val="0"/>
          <w:color w:val="auto"/>
          <w:sz w:val="20"/>
          <w:szCs w:val="20"/>
          <w:lang w:val="en-GB"/>
        </w:rPr>
      </w:pPr>
    </w:p>
    <w:p w14:paraId="391EC9AE" w14:textId="08B7302B" w:rsidR="00E155F3" w:rsidRPr="00CF0498" w:rsidRDefault="00CF0498" w:rsidP="001D59D8">
      <w:pPr>
        <w:spacing w:before="0" w:after="0" w:line="276" w:lineRule="auto"/>
        <w:ind w:right="-1"/>
        <w:jc w:val="both"/>
        <w:rPr>
          <w:rFonts w:ascii="Arial" w:hAnsi="Arial" w:cs="Arial"/>
          <w:b/>
          <w:bCs/>
          <w:sz w:val="20"/>
          <w:szCs w:val="20"/>
          <w:lang w:val="en-GB"/>
        </w:rPr>
      </w:pPr>
      <w:r w:rsidRPr="00CF0498">
        <w:rPr>
          <w:rFonts w:ascii="Arial" w:hAnsi="Arial" w:cs="Arial"/>
          <w:b/>
          <w:bCs/>
          <w:sz w:val="20"/>
          <w:szCs w:val="20"/>
          <w:lang w:val="en-GB"/>
        </w:rPr>
        <w:t>SEVENTH</w:t>
      </w:r>
      <w:r w:rsidR="00593B3C" w:rsidRPr="00CF0498">
        <w:rPr>
          <w:rFonts w:ascii="Arial" w:hAnsi="Arial" w:cs="Arial"/>
          <w:b/>
          <w:bCs/>
          <w:sz w:val="20"/>
          <w:szCs w:val="20"/>
          <w:lang w:val="en-GB"/>
        </w:rPr>
        <w:t xml:space="preserve">. </w:t>
      </w:r>
      <w:r w:rsidRPr="00CF0498">
        <w:rPr>
          <w:rFonts w:ascii="Arial" w:hAnsi="Arial" w:cs="Arial"/>
          <w:b/>
          <w:bCs/>
          <w:sz w:val="20"/>
          <w:szCs w:val="20"/>
          <w:lang w:val="en-GB"/>
        </w:rPr>
        <w:t>–</w:t>
      </w:r>
      <w:r w:rsidR="00E155F3" w:rsidRPr="00CF0498">
        <w:rPr>
          <w:rFonts w:ascii="Arial" w:hAnsi="Arial" w:cs="Arial"/>
          <w:b/>
          <w:bCs/>
          <w:sz w:val="20"/>
          <w:szCs w:val="20"/>
          <w:lang w:val="en-GB"/>
        </w:rPr>
        <w:t xml:space="preserve"> </w:t>
      </w:r>
      <w:r w:rsidRPr="00CF0498">
        <w:rPr>
          <w:rFonts w:ascii="Arial" w:hAnsi="Arial" w:cs="Arial"/>
          <w:b/>
          <w:bCs/>
          <w:sz w:val="20"/>
          <w:szCs w:val="20"/>
          <w:lang w:val="en-GB"/>
        </w:rPr>
        <w:t>CONFIDENTIALITY AND ACCESS TO INFORMATION.</w:t>
      </w:r>
      <w:r w:rsidR="00E155F3" w:rsidRPr="00CF0498">
        <w:rPr>
          <w:rFonts w:ascii="Arial" w:hAnsi="Arial" w:cs="Arial"/>
          <w:b/>
          <w:bCs/>
          <w:sz w:val="20"/>
          <w:szCs w:val="20"/>
          <w:lang w:val="en-GB"/>
        </w:rPr>
        <w:t xml:space="preserve"> </w:t>
      </w:r>
    </w:p>
    <w:p w14:paraId="6D2BE2D6"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7C2FF587"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 xml:space="preserve">The parties intervening in the completion of the study commit to employ </w:t>
      </w:r>
      <w:proofErr w:type="gramStart"/>
      <w:r w:rsidRPr="00F476DE">
        <w:rPr>
          <w:rFonts w:ascii="Arial" w:eastAsia="Arial" w:hAnsi="Arial" w:cs="Arial"/>
          <w:sz w:val="20"/>
          <w:szCs w:val="20"/>
          <w:lang w:val="en-GB" w:bidi="es-ES"/>
        </w:rPr>
        <w:t>all of</w:t>
      </w:r>
      <w:proofErr w:type="gramEnd"/>
      <w:r w:rsidRPr="00F476DE">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F6269">
        <w:rPr>
          <w:rFonts w:ascii="Arial" w:hAnsi="Arial" w:cs="Arial"/>
          <w:bCs/>
          <w:sz w:val="20"/>
          <w:szCs w:val="20"/>
          <w:lang w:val="en-GB"/>
        </w:rPr>
        <w:t>.</w:t>
      </w:r>
    </w:p>
    <w:p w14:paraId="56EB38F3" w14:textId="77777777" w:rsidR="00CF0498" w:rsidRPr="00BF6269" w:rsidRDefault="00CF0498" w:rsidP="007A4187">
      <w:pPr>
        <w:spacing w:before="0" w:after="0" w:line="276" w:lineRule="auto"/>
        <w:ind w:right="-1"/>
        <w:jc w:val="both"/>
        <w:rPr>
          <w:rFonts w:ascii="Arial" w:hAnsi="Arial" w:cs="Arial"/>
          <w:bCs/>
          <w:sz w:val="20"/>
          <w:szCs w:val="20"/>
          <w:lang w:val="en-GB"/>
        </w:rPr>
      </w:pPr>
    </w:p>
    <w:p w14:paraId="18F49454" w14:textId="77777777" w:rsidR="00CF0498" w:rsidRPr="00BF6269"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F6269">
        <w:rPr>
          <w:rFonts w:ascii="Arial" w:hAnsi="Arial" w:cs="Arial"/>
          <w:bCs/>
          <w:sz w:val="20"/>
          <w:szCs w:val="20"/>
          <w:lang w:val="en-GB"/>
        </w:rPr>
        <w:t>.</w:t>
      </w:r>
    </w:p>
    <w:p w14:paraId="1C73C84C"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20D7D93D" w14:textId="197CCE86" w:rsidR="004512BF" w:rsidRPr="00CF0498" w:rsidRDefault="00CF0498" w:rsidP="007A4187">
      <w:pPr>
        <w:spacing w:before="0" w:after="0" w:line="276" w:lineRule="auto"/>
        <w:ind w:right="-1"/>
        <w:jc w:val="both"/>
        <w:rPr>
          <w:rFonts w:ascii="Arial" w:hAnsi="Arial" w:cs="Arial"/>
          <w:bCs/>
          <w:sz w:val="20"/>
          <w:szCs w:val="20"/>
          <w:lang w:val="en-GB"/>
        </w:rPr>
      </w:pPr>
      <w:r w:rsidRPr="00F476DE">
        <w:rPr>
          <w:rFonts w:ascii="Arial" w:eastAsia="Arial" w:hAnsi="Arial" w:cs="Arial"/>
          <w:sz w:val="20"/>
          <w:szCs w:val="20"/>
          <w:lang w:val="en-GB" w:bidi="es-ES"/>
        </w:rPr>
        <w:t>Specifically, the parties agree to</w:t>
      </w:r>
      <w:r w:rsidR="00E155F3" w:rsidRPr="00CF0498">
        <w:rPr>
          <w:rFonts w:ascii="Arial" w:hAnsi="Arial" w:cs="Arial"/>
          <w:bCs/>
          <w:sz w:val="20"/>
          <w:szCs w:val="20"/>
          <w:lang w:val="en-GB"/>
        </w:rPr>
        <w:t xml:space="preserve">: </w:t>
      </w:r>
    </w:p>
    <w:p w14:paraId="13B5B388" w14:textId="77777777" w:rsidR="00E155F3" w:rsidRPr="00CF0498" w:rsidRDefault="00E155F3" w:rsidP="007A4187">
      <w:pPr>
        <w:spacing w:before="0" w:after="0" w:line="276" w:lineRule="auto"/>
        <w:ind w:right="-1"/>
        <w:jc w:val="both"/>
        <w:rPr>
          <w:rFonts w:ascii="Arial" w:hAnsi="Arial" w:cs="Arial"/>
          <w:bCs/>
          <w:sz w:val="20"/>
          <w:szCs w:val="20"/>
          <w:lang w:val="en-GB"/>
        </w:rPr>
      </w:pPr>
      <w:r w:rsidRPr="00CF0498">
        <w:rPr>
          <w:rFonts w:ascii="Arial" w:hAnsi="Arial" w:cs="Arial"/>
          <w:bCs/>
          <w:sz w:val="20"/>
          <w:szCs w:val="20"/>
          <w:lang w:val="en-GB"/>
        </w:rPr>
        <w:t xml:space="preserve"> </w:t>
      </w:r>
    </w:p>
    <w:p w14:paraId="3CB52EFD" w14:textId="5854C4A3" w:rsidR="004512BF" w:rsidRPr="00CF0498" w:rsidRDefault="004512BF" w:rsidP="007A4187">
      <w:pPr>
        <w:tabs>
          <w:tab w:val="left" w:pos="284"/>
          <w:tab w:val="left" w:pos="567"/>
        </w:tabs>
        <w:spacing w:before="0" w:after="0" w:line="276" w:lineRule="auto"/>
        <w:ind w:left="567" w:right="-1" w:hanging="567"/>
        <w:jc w:val="both"/>
        <w:rPr>
          <w:rFonts w:ascii="Arial" w:hAnsi="Arial" w:cs="Arial"/>
          <w:bCs/>
          <w:sz w:val="20"/>
          <w:szCs w:val="20"/>
          <w:lang w:val="en-GB"/>
        </w:rPr>
      </w:pPr>
      <w:r w:rsidRPr="00CF0498">
        <w:rPr>
          <w:rFonts w:ascii="Arial" w:hAnsi="Arial" w:cs="Arial"/>
          <w:bCs/>
          <w:sz w:val="20"/>
          <w:szCs w:val="20"/>
          <w:lang w:val="en-GB"/>
        </w:rPr>
        <w:tab/>
        <w:t>1.</w:t>
      </w:r>
      <w:r w:rsidRPr="00CF0498">
        <w:rPr>
          <w:rFonts w:ascii="Arial" w:hAnsi="Arial" w:cs="Arial"/>
          <w:bCs/>
          <w:sz w:val="20"/>
          <w:szCs w:val="20"/>
          <w:lang w:val="en-GB"/>
        </w:rPr>
        <w:tab/>
      </w:r>
      <w:r w:rsidR="00CF0498" w:rsidRPr="00F476DE">
        <w:rPr>
          <w:rFonts w:ascii="Arial" w:eastAsia="Arial" w:hAnsi="Arial" w:cs="Arial"/>
          <w:sz w:val="20"/>
          <w:szCs w:val="20"/>
          <w:lang w:val="en-GB" w:bidi="es-ES"/>
        </w:rPr>
        <w:t>Receive and store all information confidentially</w:t>
      </w:r>
      <w:r w:rsidR="00E155F3" w:rsidRPr="00CF0498">
        <w:rPr>
          <w:rFonts w:ascii="Arial" w:hAnsi="Arial" w:cs="Arial"/>
          <w:bCs/>
          <w:sz w:val="20"/>
          <w:szCs w:val="20"/>
          <w:lang w:val="en-GB"/>
        </w:rPr>
        <w:t>.</w:t>
      </w:r>
      <w:r w:rsidRPr="00CF0498">
        <w:rPr>
          <w:rFonts w:ascii="Arial" w:hAnsi="Arial" w:cs="Arial"/>
          <w:bCs/>
          <w:sz w:val="20"/>
          <w:szCs w:val="20"/>
          <w:lang w:val="en-GB"/>
        </w:rPr>
        <w:t xml:space="preserve"> </w:t>
      </w:r>
    </w:p>
    <w:p w14:paraId="0DD87DCC" w14:textId="44538B24"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2.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To use the information that they receive exclusively for the purposes and objectives outlined in this contract</w:t>
      </w:r>
      <w:r w:rsidRPr="00CF0498">
        <w:rPr>
          <w:rFonts w:ascii="Arial" w:hAnsi="Arial" w:cs="Arial"/>
          <w:bCs/>
          <w:sz w:val="20"/>
          <w:szCs w:val="20"/>
          <w:lang w:val="en-GB"/>
        </w:rPr>
        <w:t xml:space="preserve">. </w:t>
      </w:r>
    </w:p>
    <w:p w14:paraId="455EC570" w14:textId="62951B48" w:rsidR="004512BF" w:rsidRPr="00CF0498" w:rsidRDefault="004512BF" w:rsidP="007A4187">
      <w:pPr>
        <w:tabs>
          <w:tab w:val="left" w:pos="284"/>
          <w:tab w:val="left" w:pos="567"/>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ab/>
      </w:r>
      <w:r w:rsidRPr="008B52AD">
        <w:rPr>
          <w:rFonts w:ascii="Arial" w:hAnsi="Arial" w:cs="Arial"/>
          <w:bCs/>
          <w:sz w:val="20"/>
          <w:szCs w:val="20"/>
          <w:lang w:val="en-GB"/>
        </w:rPr>
        <w:t xml:space="preserve">3. </w:t>
      </w:r>
      <w:r w:rsidRPr="008B52AD">
        <w:rPr>
          <w:rFonts w:ascii="Arial" w:hAnsi="Arial" w:cs="Arial"/>
          <w:bCs/>
          <w:sz w:val="20"/>
          <w:szCs w:val="20"/>
          <w:lang w:val="en-GB"/>
        </w:rPr>
        <w:tab/>
      </w:r>
      <w:r w:rsidR="00CF0498" w:rsidRPr="00F476DE">
        <w:rPr>
          <w:rFonts w:ascii="Arial" w:eastAsia="Arial" w:hAnsi="Arial" w:cs="Arial"/>
          <w:sz w:val="20"/>
          <w:szCs w:val="20"/>
          <w:lang w:val="en-GB" w:bidi="es-ES"/>
        </w:rPr>
        <w:t xml:space="preserve">To only reveal said information to third parties, with the prior written consent of the Coordinating Investigator and </w:t>
      </w:r>
      <w:proofErr w:type="gramStart"/>
      <w:r w:rsidR="00CF0498" w:rsidRPr="00F476DE">
        <w:rPr>
          <w:rFonts w:ascii="Arial" w:eastAsia="Arial" w:hAnsi="Arial" w:cs="Arial"/>
          <w:sz w:val="20"/>
          <w:szCs w:val="20"/>
          <w:lang w:val="en-GB" w:bidi="es-ES"/>
        </w:rPr>
        <w:t>as long as</w:t>
      </w:r>
      <w:proofErr w:type="gramEnd"/>
      <w:r w:rsidR="00CF0498" w:rsidRPr="00F476DE">
        <w:rPr>
          <w:rFonts w:ascii="Arial" w:eastAsia="Arial" w:hAnsi="Arial" w:cs="Arial"/>
          <w:sz w:val="20"/>
          <w:szCs w:val="20"/>
          <w:lang w:val="en-GB" w:bidi="es-ES"/>
        </w:rPr>
        <w:t xml:space="preserve"> the third party is involved in the study and additionally agrees to the maintain the confidentiality required by this contract</w:t>
      </w:r>
      <w:r w:rsidRPr="00CF0498">
        <w:rPr>
          <w:rFonts w:ascii="Arial" w:hAnsi="Arial" w:cs="Arial"/>
          <w:bCs/>
          <w:sz w:val="20"/>
          <w:szCs w:val="20"/>
          <w:lang w:val="en-GB"/>
        </w:rPr>
        <w:t xml:space="preserve">. </w:t>
      </w:r>
    </w:p>
    <w:p w14:paraId="5FC93AB8"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t xml:space="preserve"> </w:t>
      </w:r>
    </w:p>
    <w:p w14:paraId="45DE874D" w14:textId="1CF00E5D" w:rsidR="004512BF" w:rsidRPr="00CF0498" w:rsidRDefault="00CF0498"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F476DE">
        <w:rPr>
          <w:rFonts w:ascii="Arial" w:eastAsia="Arial" w:hAnsi="Arial" w:cs="Arial"/>
          <w:sz w:val="20"/>
          <w:szCs w:val="20"/>
          <w:lang w:val="en-GB" w:bidi="es-ES"/>
        </w:rPr>
        <w:t>The foregoing will not be applicable to any information that</w:t>
      </w:r>
      <w:r w:rsidR="004512BF" w:rsidRPr="00CF0498">
        <w:rPr>
          <w:rFonts w:ascii="Arial" w:hAnsi="Arial" w:cs="Arial"/>
          <w:bCs/>
          <w:sz w:val="20"/>
          <w:szCs w:val="20"/>
          <w:lang w:val="en-GB"/>
        </w:rPr>
        <w:t xml:space="preserve">: </w:t>
      </w:r>
    </w:p>
    <w:p w14:paraId="04F96261" w14:textId="77777777" w:rsidR="004512BF" w:rsidRPr="00CF0498" w:rsidRDefault="004512BF" w:rsidP="007A4187">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CF0498">
        <w:rPr>
          <w:rFonts w:ascii="Arial" w:hAnsi="Arial" w:cs="Arial"/>
          <w:bCs/>
          <w:sz w:val="20"/>
          <w:szCs w:val="20"/>
          <w:lang w:val="en-GB"/>
        </w:rPr>
        <w:lastRenderedPageBreak/>
        <w:t xml:space="preserve"> </w:t>
      </w:r>
    </w:p>
    <w:p w14:paraId="6E3FC8B3" w14:textId="5197A252" w:rsidR="004512BF" w:rsidRPr="00CF0498"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 xml:space="preserve"> </w:t>
      </w:r>
      <w:r w:rsidRPr="00CF0498">
        <w:rPr>
          <w:rFonts w:ascii="Arial" w:hAnsi="Arial" w:cs="Arial"/>
          <w:bCs/>
          <w:sz w:val="20"/>
          <w:szCs w:val="20"/>
          <w:lang w:val="en-GB"/>
        </w:rPr>
        <w:tab/>
        <w:t xml:space="preserve">  I.</w:t>
      </w:r>
      <w:r w:rsidRPr="00CF0498">
        <w:rPr>
          <w:rFonts w:ascii="Arial" w:hAnsi="Arial" w:cs="Arial"/>
          <w:bCs/>
          <w:sz w:val="20"/>
          <w:szCs w:val="20"/>
          <w:lang w:val="en-GB"/>
        </w:rPr>
        <w:tab/>
      </w:r>
      <w:r w:rsidR="007A4187" w:rsidRPr="00F476DE">
        <w:rPr>
          <w:rFonts w:ascii="Arial" w:eastAsia="Arial" w:hAnsi="Arial" w:cs="Arial"/>
          <w:sz w:val="20"/>
          <w:szCs w:val="20"/>
          <w:lang w:val="en-GB" w:bidi="es-ES"/>
        </w:rPr>
        <w:t>Is or</w:t>
      </w:r>
      <w:r w:rsidR="00CF0498" w:rsidRPr="00F476DE">
        <w:rPr>
          <w:rFonts w:ascii="Arial" w:eastAsia="Arial" w:hAnsi="Arial" w:cs="Arial"/>
          <w:sz w:val="20"/>
          <w:szCs w:val="20"/>
          <w:lang w:val="en-GB" w:bidi="es-ES"/>
        </w:rPr>
        <w:t xml:space="preserve"> becomes public knowledge without responsibility to either party</w:t>
      </w:r>
      <w:r w:rsidR="004512BF" w:rsidRPr="00CF0498">
        <w:rPr>
          <w:rFonts w:ascii="Arial" w:hAnsi="Arial" w:cs="Arial"/>
          <w:bCs/>
          <w:sz w:val="20"/>
          <w:szCs w:val="20"/>
          <w:lang w:val="en-GB"/>
        </w:rPr>
        <w:t xml:space="preserve">. </w:t>
      </w:r>
    </w:p>
    <w:p w14:paraId="20037457" w14:textId="6D03F81F" w:rsidR="00727128"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CF0498">
        <w:rPr>
          <w:rFonts w:ascii="Arial" w:hAnsi="Arial" w:cs="Arial"/>
          <w:bCs/>
          <w:sz w:val="20"/>
          <w:szCs w:val="20"/>
          <w:lang w:val="en-GB"/>
        </w:rPr>
        <w:tab/>
        <w:t xml:space="preserve"> </w:t>
      </w:r>
      <w:r w:rsidRPr="007A4187">
        <w:rPr>
          <w:rFonts w:ascii="Arial" w:hAnsi="Arial" w:cs="Arial"/>
          <w:bCs/>
          <w:sz w:val="20"/>
          <w:szCs w:val="20"/>
          <w:lang w:val="en-GB"/>
        </w:rPr>
        <w:t>II.</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Is legitimately received by third parties without either party breaching this confidentiality clause</w:t>
      </w:r>
      <w:r w:rsidR="004512BF" w:rsidRPr="007A4187">
        <w:rPr>
          <w:rFonts w:ascii="Arial" w:hAnsi="Arial" w:cs="Arial"/>
          <w:bCs/>
          <w:sz w:val="20"/>
          <w:szCs w:val="20"/>
          <w:lang w:val="en-GB"/>
        </w:rPr>
        <w:t xml:space="preserve">. </w:t>
      </w:r>
    </w:p>
    <w:p w14:paraId="3F92E414" w14:textId="3522A6B7" w:rsidR="004512BF"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ab/>
        <w:t>I</w:t>
      </w:r>
      <w:r w:rsidR="00102588" w:rsidRPr="007A4187">
        <w:rPr>
          <w:rFonts w:ascii="Arial" w:hAnsi="Arial" w:cs="Arial"/>
          <w:bCs/>
          <w:sz w:val="20"/>
          <w:szCs w:val="20"/>
          <w:lang w:val="en-GB"/>
        </w:rPr>
        <w:t>II</w:t>
      </w:r>
      <w:r w:rsidRPr="007A4187">
        <w:rPr>
          <w:rFonts w:ascii="Arial" w:hAnsi="Arial" w:cs="Arial"/>
          <w:bCs/>
          <w:sz w:val="20"/>
          <w:szCs w:val="20"/>
          <w:lang w:val="en-GB"/>
        </w:rPr>
        <w:t>.</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known to either party at the time of being revealed</w:t>
      </w:r>
      <w:r w:rsidR="004512BF" w:rsidRPr="007A4187">
        <w:rPr>
          <w:rFonts w:ascii="Arial" w:hAnsi="Arial" w:cs="Arial"/>
          <w:bCs/>
          <w:sz w:val="20"/>
          <w:szCs w:val="20"/>
          <w:lang w:val="en-GB"/>
        </w:rPr>
        <w:t xml:space="preserve">. </w:t>
      </w:r>
    </w:p>
    <w:p w14:paraId="0144AF22" w14:textId="300F9A6B" w:rsidR="00CD6C76" w:rsidRPr="007A4187" w:rsidRDefault="00727128" w:rsidP="007A4187">
      <w:pPr>
        <w:tabs>
          <w:tab w:val="left" w:pos="284"/>
          <w:tab w:val="left" w:pos="709"/>
        </w:tabs>
        <w:spacing w:before="0" w:after="0" w:line="276" w:lineRule="auto"/>
        <w:ind w:left="709" w:hanging="709"/>
        <w:jc w:val="both"/>
        <w:rPr>
          <w:rFonts w:ascii="Arial" w:hAnsi="Arial" w:cs="Arial"/>
          <w:bCs/>
          <w:sz w:val="20"/>
          <w:szCs w:val="20"/>
          <w:lang w:val="en-GB"/>
        </w:rPr>
      </w:pPr>
      <w:r w:rsidRPr="007A4187">
        <w:rPr>
          <w:rFonts w:ascii="Arial" w:hAnsi="Arial" w:cs="Arial"/>
          <w:bCs/>
          <w:sz w:val="20"/>
          <w:szCs w:val="20"/>
          <w:lang w:val="en-GB"/>
        </w:rPr>
        <w:t xml:space="preserve"> </w:t>
      </w:r>
      <w:r w:rsidRPr="007A4187">
        <w:rPr>
          <w:rFonts w:ascii="Arial" w:hAnsi="Arial" w:cs="Arial"/>
          <w:bCs/>
          <w:sz w:val="20"/>
          <w:szCs w:val="20"/>
          <w:lang w:val="en-GB"/>
        </w:rPr>
        <w:tab/>
      </w:r>
      <w:r w:rsidR="00102588" w:rsidRPr="007A4187">
        <w:rPr>
          <w:rFonts w:ascii="Arial" w:hAnsi="Arial" w:cs="Arial"/>
          <w:bCs/>
          <w:sz w:val="20"/>
          <w:szCs w:val="20"/>
          <w:lang w:val="en-GB"/>
        </w:rPr>
        <w:t>I</w:t>
      </w:r>
      <w:r w:rsidRPr="007A4187">
        <w:rPr>
          <w:rFonts w:ascii="Arial" w:hAnsi="Arial" w:cs="Arial"/>
          <w:bCs/>
          <w:sz w:val="20"/>
          <w:szCs w:val="20"/>
          <w:lang w:val="en-GB"/>
        </w:rPr>
        <w:t>V.</w:t>
      </w:r>
      <w:r w:rsidRPr="007A4187">
        <w:rPr>
          <w:rFonts w:ascii="Arial" w:hAnsi="Arial" w:cs="Arial"/>
          <w:bCs/>
          <w:sz w:val="20"/>
          <w:szCs w:val="20"/>
          <w:lang w:val="en-GB"/>
        </w:rPr>
        <w:tab/>
      </w:r>
      <w:r w:rsidR="007A4187" w:rsidRPr="00F476DE">
        <w:rPr>
          <w:rFonts w:ascii="Arial" w:eastAsia="Arial" w:hAnsi="Arial" w:cs="Arial"/>
          <w:sz w:val="20"/>
          <w:szCs w:val="20"/>
          <w:lang w:val="en-GB" w:bidi="es-ES"/>
        </w:rPr>
        <w:t>It was mandatory to reveal said information due to a legal prescription or a requirement from the corresponding authority</w:t>
      </w:r>
      <w:r w:rsidR="00593B3C" w:rsidRPr="007A4187">
        <w:rPr>
          <w:rFonts w:ascii="Arial" w:hAnsi="Arial" w:cs="Arial"/>
          <w:bCs/>
          <w:sz w:val="20"/>
          <w:szCs w:val="20"/>
          <w:lang w:val="en-GB"/>
        </w:rPr>
        <w:t>.</w:t>
      </w:r>
    </w:p>
    <w:p w14:paraId="42FF52FD" w14:textId="77777777" w:rsidR="00FE2DF9" w:rsidRPr="007A4187" w:rsidRDefault="00FE2DF9" w:rsidP="007A4187">
      <w:pPr>
        <w:tabs>
          <w:tab w:val="left" w:pos="284"/>
          <w:tab w:val="left" w:pos="709"/>
        </w:tabs>
        <w:spacing w:before="0" w:after="0" w:line="276" w:lineRule="auto"/>
        <w:ind w:left="285"/>
        <w:jc w:val="both"/>
        <w:rPr>
          <w:rFonts w:ascii="Arial" w:hAnsi="Arial" w:cs="Arial"/>
          <w:bCs/>
          <w:sz w:val="20"/>
          <w:szCs w:val="20"/>
          <w:lang w:val="en-GB"/>
        </w:rPr>
      </w:pPr>
    </w:p>
    <w:p w14:paraId="5337E806" w14:textId="176BFA9E"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and the centre will guarantee the anonymity of the participants of the study and the protection of their identity before non-authorised third parties.</w:t>
      </w:r>
      <w:r>
        <w:rPr>
          <w:rFonts w:ascii="Arial" w:eastAsia="Arial" w:hAnsi="Arial" w:cs="Arial"/>
          <w:sz w:val="20"/>
          <w:szCs w:val="20"/>
          <w:lang w:val="en-GB" w:bidi="es-ES"/>
        </w:rPr>
        <w:t xml:space="preserve"> </w:t>
      </w:r>
      <w:r w:rsidRPr="00F476DE">
        <w:rPr>
          <w:rFonts w:ascii="Arial" w:eastAsia="Arial" w:hAnsi="Arial" w:cs="Arial"/>
          <w:sz w:val="20"/>
          <w:szCs w:val="20"/>
          <w:lang w:val="en-GB" w:bidi="es-ES"/>
        </w:rPr>
        <w:t>Under no circumstances will the identification details be revealed if details from their medical history is used in publications arising from the study</w:t>
      </w:r>
      <w:r w:rsidRPr="00BF6269">
        <w:rPr>
          <w:rFonts w:ascii="Arial" w:hAnsi="Arial" w:cs="Arial"/>
          <w:sz w:val="20"/>
          <w:szCs w:val="20"/>
          <w:lang w:val="en-GB"/>
        </w:rPr>
        <w:t xml:space="preserve">. </w:t>
      </w:r>
    </w:p>
    <w:p w14:paraId="22CD083F"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2EC2301B" w14:textId="4EF697F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3</w:t>
      </w:r>
      <w:r w:rsidRPr="00F476DE">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study, with the managing body providing said documentation, so that said Authority can maintain a register of all of the studies conducted in the centres of the Andalusian Public Health System</w:t>
      </w:r>
      <w:r w:rsidRPr="00BF6269">
        <w:rPr>
          <w:rFonts w:ascii="Arial" w:hAnsi="Arial" w:cs="Arial"/>
          <w:sz w:val="20"/>
          <w:szCs w:val="20"/>
          <w:lang w:val="en-GB"/>
        </w:rPr>
        <w:t xml:space="preserve">. </w:t>
      </w:r>
    </w:p>
    <w:p w14:paraId="6ABC3FC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52E738BD" w14:textId="1992C5CD"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study at any time, guaranteeing the confidentiality and the compliance with regulations regarding data protection</w:t>
      </w:r>
      <w:r w:rsidRPr="00BF6269">
        <w:rPr>
          <w:rFonts w:ascii="Arial" w:hAnsi="Arial" w:cs="Arial"/>
          <w:sz w:val="20"/>
          <w:szCs w:val="20"/>
          <w:lang w:val="en-GB"/>
        </w:rPr>
        <w:t>.</w:t>
      </w:r>
    </w:p>
    <w:p w14:paraId="0B789224" w14:textId="77777777" w:rsidR="007A4187" w:rsidRPr="00BF6269" w:rsidRDefault="007A4187" w:rsidP="007A4187">
      <w:pPr>
        <w:spacing w:before="0" w:after="0" w:line="276" w:lineRule="auto"/>
        <w:jc w:val="both"/>
        <w:rPr>
          <w:rFonts w:ascii="Arial" w:hAnsi="Arial" w:cs="Arial"/>
          <w:sz w:val="20"/>
          <w:szCs w:val="20"/>
          <w:lang w:val="en-GB"/>
        </w:rPr>
      </w:pPr>
    </w:p>
    <w:p w14:paraId="2B8B1CA3"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This obligation binds the parties indefinitely</w:t>
      </w:r>
      <w:r w:rsidRPr="00BF6269">
        <w:rPr>
          <w:rFonts w:ascii="Arial" w:hAnsi="Arial" w:cs="Arial"/>
          <w:sz w:val="20"/>
          <w:szCs w:val="20"/>
          <w:lang w:val="en-GB"/>
        </w:rPr>
        <w:t>.</w:t>
      </w:r>
    </w:p>
    <w:p w14:paraId="7697A3A1" w14:textId="77777777" w:rsidR="00956E9C" w:rsidRPr="007A4187" w:rsidRDefault="00956E9C" w:rsidP="001D59D8">
      <w:pPr>
        <w:spacing w:before="0" w:after="0" w:line="276" w:lineRule="auto"/>
        <w:jc w:val="both"/>
        <w:rPr>
          <w:rFonts w:ascii="Arial" w:hAnsi="Arial" w:cs="Arial"/>
          <w:sz w:val="20"/>
          <w:szCs w:val="20"/>
          <w:lang w:val="en-GB"/>
        </w:rPr>
      </w:pPr>
    </w:p>
    <w:p w14:paraId="326D4B54" w14:textId="5AE82B0B" w:rsidR="00BC41C5" w:rsidRPr="007A4187" w:rsidRDefault="007A4187" w:rsidP="001D59D8">
      <w:pPr>
        <w:spacing w:before="0" w:after="0" w:line="276" w:lineRule="auto"/>
        <w:jc w:val="both"/>
        <w:rPr>
          <w:rFonts w:ascii="Arial" w:hAnsi="Arial" w:cs="Arial"/>
          <w:b/>
          <w:sz w:val="20"/>
          <w:szCs w:val="20"/>
          <w:lang w:val="en-GB"/>
        </w:rPr>
      </w:pPr>
      <w:r w:rsidRPr="007A4187">
        <w:rPr>
          <w:rFonts w:ascii="Arial" w:hAnsi="Arial" w:cs="Arial"/>
          <w:b/>
          <w:sz w:val="20"/>
          <w:szCs w:val="20"/>
          <w:lang w:val="en-GB"/>
        </w:rPr>
        <w:t>EIGHTH</w:t>
      </w:r>
      <w:r w:rsidR="00593B3C" w:rsidRPr="007A4187">
        <w:rPr>
          <w:rFonts w:ascii="Arial" w:hAnsi="Arial" w:cs="Arial"/>
          <w:b/>
          <w:sz w:val="20"/>
          <w:szCs w:val="20"/>
          <w:lang w:val="en-GB"/>
        </w:rPr>
        <w:t xml:space="preserve">. </w:t>
      </w:r>
      <w:r w:rsidRPr="007A4187">
        <w:rPr>
          <w:rFonts w:ascii="Arial" w:hAnsi="Arial" w:cs="Arial"/>
          <w:b/>
          <w:sz w:val="20"/>
          <w:szCs w:val="20"/>
          <w:lang w:val="en-GB"/>
        </w:rPr>
        <w:t>–</w:t>
      </w:r>
      <w:r w:rsidR="00BC41C5" w:rsidRPr="007A4187">
        <w:rPr>
          <w:rFonts w:ascii="Arial" w:hAnsi="Arial" w:cs="Arial"/>
          <w:b/>
          <w:sz w:val="20"/>
          <w:szCs w:val="20"/>
          <w:lang w:val="en-GB"/>
        </w:rPr>
        <w:t xml:space="preserve"> </w:t>
      </w:r>
      <w:r w:rsidRPr="007A4187">
        <w:rPr>
          <w:rFonts w:ascii="Arial" w:hAnsi="Arial" w:cs="Arial"/>
          <w:b/>
          <w:sz w:val="20"/>
          <w:szCs w:val="20"/>
          <w:lang w:val="en-GB"/>
        </w:rPr>
        <w:t xml:space="preserve">PERSONAL DATA PROTECTION. </w:t>
      </w:r>
      <w:r w:rsidR="00BC41C5" w:rsidRPr="007A4187">
        <w:rPr>
          <w:rFonts w:ascii="Arial" w:hAnsi="Arial" w:cs="Arial"/>
          <w:b/>
          <w:sz w:val="20"/>
          <w:szCs w:val="20"/>
          <w:lang w:val="en-GB"/>
        </w:rPr>
        <w:t xml:space="preserve"> </w:t>
      </w:r>
    </w:p>
    <w:p w14:paraId="25EFA877" w14:textId="77777777" w:rsidR="00BC41C5" w:rsidRPr="007A4187" w:rsidRDefault="00BC41C5" w:rsidP="007A4187">
      <w:pPr>
        <w:spacing w:before="0" w:after="0" w:line="276" w:lineRule="auto"/>
        <w:jc w:val="both"/>
        <w:rPr>
          <w:rFonts w:ascii="Arial" w:hAnsi="Arial" w:cs="Arial"/>
          <w:sz w:val="20"/>
          <w:szCs w:val="20"/>
          <w:lang w:val="en-GB"/>
        </w:rPr>
      </w:pPr>
      <w:r w:rsidRPr="007A4187">
        <w:rPr>
          <w:rFonts w:ascii="Arial" w:hAnsi="Arial" w:cs="Arial"/>
          <w:sz w:val="20"/>
          <w:szCs w:val="20"/>
          <w:lang w:val="en-GB"/>
        </w:rPr>
        <w:t xml:space="preserve"> </w:t>
      </w:r>
    </w:p>
    <w:p w14:paraId="2E57D349"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All of the personal data necessary for the development of the study will be gathered and handled in accordance with the provisions of Order SAS/3470/2009 on observational post-authorisation studies for medicinal products for human use, Regulation (EU) 2016/679 of the European Parliament and Council of the 27 April 2016, regarding the protection of individuals with regards to the processing of personal data, and the free movement of these data, which repeals Directive 95/46/EC (General Data Protection Regulation), the valid Spanish regulation regarding data protection, and article 16.3 of the Law 41/2002, of 14 November, basic regulatory of the autonomy of the patient and the rights and obligations regarding medical information and documentation</w:t>
      </w:r>
      <w:r w:rsidRPr="00BF6269">
        <w:rPr>
          <w:rFonts w:ascii="Arial" w:hAnsi="Arial" w:cs="Arial"/>
          <w:sz w:val="20"/>
          <w:szCs w:val="20"/>
          <w:lang w:val="en-GB"/>
        </w:rPr>
        <w:t xml:space="preserve">. </w:t>
      </w:r>
    </w:p>
    <w:p w14:paraId="7A51763A" w14:textId="77777777" w:rsidR="007A4187" w:rsidRPr="00BF6269" w:rsidRDefault="007A4187" w:rsidP="007A4187">
      <w:pPr>
        <w:spacing w:before="0" w:after="0" w:line="276" w:lineRule="auto"/>
        <w:jc w:val="both"/>
        <w:rPr>
          <w:rFonts w:ascii="Arial" w:hAnsi="Arial" w:cs="Arial"/>
          <w:sz w:val="20"/>
          <w:szCs w:val="20"/>
          <w:lang w:val="en-GB"/>
        </w:rPr>
      </w:pPr>
    </w:p>
    <w:p w14:paraId="22317FB1"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Investigator will process the participant’s details in accordance with the protocol. Only those persons indicated on the information sheet and the in the informed consent form will be able to access the personal data of the participants</w:t>
      </w:r>
      <w:r w:rsidRPr="00BF6269">
        <w:rPr>
          <w:rFonts w:ascii="Arial" w:hAnsi="Arial" w:cs="Arial"/>
          <w:sz w:val="20"/>
          <w:szCs w:val="20"/>
          <w:lang w:val="en-GB"/>
        </w:rPr>
        <w:t>.</w:t>
      </w:r>
    </w:p>
    <w:p w14:paraId="5FFC5D13"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6F8B8F72"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The sponsor will guarantee that the personal data that is included in the documents relating to the study have been gathered in accordance with the applicable legislations, transferring the mandatory information, expressly informing of their destination, and obtaining consent from the owners of the data</w:t>
      </w:r>
      <w:r w:rsidRPr="00BF6269">
        <w:rPr>
          <w:rFonts w:ascii="Arial" w:hAnsi="Arial" w:cs="Arial"/>
          <w:sz w:val="20"/>
          <w:szCs w:val="20"/>
          <w:lang w:val="en-GB"/>
        </w:rPr>
        <w:t xml:space="preserve">. </w:t>
      </w:r>
    </w:p>
    <w:p w14:paraId="580AF7AE"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B355751" w14:textId="2BE64E02" w:rsidR="00593B3C" w:rsidRPr="007A4187"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F6269">
        <w:rPr>
          <w:rFonts w:ascii="Arial" w:hAnsi="Arial" w:cs="Arial"/>
          <w:sz w:val="20"/>
          <w:szCs w:val="20"/>
          <w:lang w:val="en-GB"/>
        </w:rPr>
        <w:t>:</w:t>
      </w:r>
    </w:p>
    <w:p w14:paraId="0863822A" w14:textId="77777777" w:rsidR="00593B3C" w:rsidRPr="008B52AD" w:rsidRDefault="00593B3C" w:rsidP="001D59D8">
      <w:pPr>
        <w:tabs>
          <w:tab w:val="left" w:pos="284"/>
          <w:tab w:val="left" w:pos="709"/>
        </w:tabs>
        <w:spacing w:before="0" w:after="0" w:line="276" w:lineRule="auto"/>
        <w:ind w:left="709" w:hanging="709"/>
        <w:jc w:val="both"/>
        <w:rPr>
          <w:rFonts w:ascii="Arial" w:hAnsi="Arial" w:cs="Arial"/>
          <w:sz w:val="20"/>
          <w:szCs w:val="20"/>
          <w:lang w:val="en-GB"/>
        </w:rPr>
      </w:pPr>
    </w:p>
    <w:p w14:paraId="6C854086" w14:textId="3EF58E66"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lastRenderedPageBreak/>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93B3C" w:rsidRPr="007A4187">
        <w:rPr>
          <w:rFonts w:ascii="Arial" w:hAnsi="Arial" w:cs="Arial"/>
          <w:sz w:val="20"/>
          <w:szCs w:val="20"/>
          <w:lang w:val="en-GB"/>
        </w:rPr>
        <w:t>.</w:t>
      </w:r>
    </w:p>
    <w:p w14:paraId="4F094885" w14:textId="77777777" w:rsidR="000A71F6" w:rsidRPr="007A4187" w:rsidRDefault="000A71F6" w:rsidP="001D59D8">
      <w:pPr>
        <w:pStyle w:val="Prrafodelista"/>
        <w:tabs>
          <w:tab w:val="left" w:pos="284"/>
        </w:tabs>
        <w:spacing w:line="276" w:lineRule="auto"/>
        <w:ind w:left="643"/>
        <w:jc w:val="both"/>
        <w:rPr>
          <w:rFonts w:ascii="Arial" w:hAnsi="Arial" w:cs="Arial"/>
          <w:sz w:val="20"/>
          <w:szCs w:val="20"/>
          <w:lang w:val="en-GB"/>
        </w:rPr>
      </w:pPr>
    </w:p>
    <w:p w14:paraId="322FE943" w14:textId="06123451" w:rsidR="00593B3C"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93B3C" w:rsidRPr="007A4187">
        <w:rPr>
          <w:rFonts w:ascii="Arial" w:hAnsi="Arial" w:cs="Arial"/>
          <w:sz w:val="20"/>
          <w:szCs w:val="20"/>
          <w:lang w:val="en-GB"/>
        </w:rPr>
        <w:t>.</w:t>
      </w:r>
    </w:p>
    <w:p w14:paraId="73148C19" w14:textId="77777777" w:rsidR="00593B3C" w:rsidRPr="007A4187" w:rsidRDefault="00593B3C" w:rsidP="001D59D8">
      <w:pPr>
        <w:pStyle w:val="Prrafodelista"/>
        <w:tabs>
          <w:tab w:val="left" w:pos="284"/>
          <w:tab w:val="left" w:pos="709"/>
        </w:tabs>
        <w:spacing w:line="276" w:lineRule="auto"/>
        <w:ind w:left="681"/>
        <w:jc w:val="both"/>
        <w:rPr>
          <w:rFonts w:ascii="Arial" w:hAnsi="Arial" w:cs="Arial"/>
          <w:sz w:val="20"/>
          <w:szCs w:val="20"/>
          <w:lang w:val="en-GB"/>
        </w:rPr>
      </w:pPr>
    </w:p>
    <w:p w14:paraId="764F9656" w14:textId="0AB8ABA7" w:rsidR="000A71F6"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F476DE">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93B3C" w:rsidRPr="007A4187">
        <w:rPr>
          <w:rFonts w:ascii="Arial" w:hAnsi="Arial" w:cs="Arial"/>
          <w:sz w:val="20"/>
          <w:szCs w:val="20"/>
          <w:lang w:val="en-GB"/>
        </w:rPr>
        <w:t>.</w:t>
      </w:r>
    </w:p>
    <w:p w14:paraId="664759CD" w14:textId="77777777" w:rsidR="000A71F6" w:rsidRPr="007A4187" w:rsidRDefault="000A71F6" w:rsidP="001D59D8">
      <w:pPr>
        <w:pStyle w:val="Prrafodelista"/>
        <w:spacing w:line="276" w:lineRule="auto"/>
        <w:rPr>
          <w:rFonts w:ascii="Arial" w:hAnsi="Arial" w:cs="Arial"/>
          <w:sz w:val="20"/>
          <w:szCs w:val="20"/>
          <w:lang w:val="en-GB"/>
        </w:rPr>
      </w:pPr>
    </w:p>
    <w:p w14:paraId="5A4CF15A" w14:textId="368B247E" w:rsidR="00D71E8D" w:rsidRPr="007A4187" w:rsidRDefault="007A4187" w:rsidP="001D59D8">
      <w:pPr>
        <w:pStyle w:val="Prrafodelista"/>
        <w:numPr>
          <w:ilvl w:val="2"/>
          <w:numId w:val="8"/>
        </w:numPr>
        <w:tabs>
          <w:tab w:val="left" w:pos="284"/>
          <w:tab w:val="left" w:pos="709"/>
        </w:tabs>
        <w:spacing w:line="276" w:lineRule="auto"/>
        <w:jc w:val="both"/>
        <w:rPr>
          <w:rFonts w:ascii="Arial" w:hAnsi="Arial" w:cs="Arial"/>
          <w:sz w:val="20"/>
          <w:szCs w:val="20"/>
          <w:lang w:val="en-GB"/>
        </w:rPr>
      </w:pPr>
      <w:r w:rsidRPr="007A4187">
        <w:rPr>
          <w:rFonts w:ascii="Arial" w:eastAsia="Arial" w:hAnsi="Arial" w:cs="Arial"/>
          <w:sz w:val="20"/>
          <w:szCs w:val="20"/>
          <w:lang w:val="en-GB" w:bidi="es-ES"/>
        </w:rPr>
        <w:t xml:space="preserve">The person responsible for data handling </w:t>
      </w:r>
      <w:r>
        <w:rPr>
          <w:rFonts w:ascii="Arial" w:hAnsi="Arial" w:cs="Arial"/>
          <w:sz w:val="20"/>
          <w:szCs w:val="20"/>
          <w:lang w:val="en-GB"/>
        </w:rPr>
        <w:t>(</w:t>
      </w:r>
      <w:r w:rsidRPr="007A4187">
        <w:rPr>
          <w:rFonts w:ascii="Arial" w:hAnsi="Arial" w:cs="Arial"/>
          <w:i/>
          <w:iCs/>
          <w:sz w:val="20"/>
          <w:szCs w:val="20"/>
          <w:lang w:val="en-GB"/>
        </w:rPr>
        <w:t>O</w:t>
      </w:r>
      <w:r w:rsidRPr="007A4187">
        <w:rPr>
          <w:rFonts w:ascii="Arial" w:eastAsia="Arial" w:hAnsi="Arial" w:cs="Arial"/>
          <w:i/>
          <w:iCs/>
          <w:sz w:val="20"/>
          <w:szCs w:val="20"/>
          <w:lang w:val="en-GB" w:bidi="es-ES"/>
        </w:rPr>
        <w:t>n behalf of the centre</w:t>
      </w:r>
      <w:r w:rsidRPr="007A4187">
        <w:rPr>
          <w:rFonts w:ascii="Arial" w:hAnsi="Arial" w:cs="Arial"/>
          <w:sz w:val="20"/>
          <w:szCs w:val="20"/>
          <w:lang w:val="en-GB"/>
        </w:rPr>
        <w:t>)  is the</w:t>
      </w:r>
      <w:r w:rsidR="00D71E8D" w:rsidRPr="007A4187">
        <w:rPr>
          <w:rFonts w:ascii="Arial" w:hAnsi="Arial" w:cs="Arial"/>
          <w:sz w:val="20"/>
          <w:szCs w:val="20"/>
          <w:lang w:val="en-GB"/>
        </w:rPr>
        <w:t xml:space="preserve">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884AFC">
                <w:rPr>
                  <w:rStyle w:val="HTMLMarkup"/>
                  <w:rFonts w:ascii="Arial" w:hAnsi="Arial" w:cs="Arial"/>
                  <w:noProof/>
                  <w:vanish w:val="0"/>
                  <w:color w:val="auto"/>
                  <w:sz w:val="20"/>
                  <w:szCs w:val="20"/>
                  <w:lang w:val="pt-PT"/>
                </w:rPr>
                <w:t>Hospital Universitario Costa del Sol</w:t>
              </w:r>
            </w:sdtContent>
          </w:sdt>
        </w:sdtContent>
      </w:sdt>
      <w:r w:rsidRPr="007A4187">
        <w:rPr>
          <w:rFonts w:ascii="Arial" w:hAnsi="Arial" w:cs="Arial"/>
          <w:sz w:val="20"/>
          <w:szCs w:val="20"/>
          <w:lang w:val="en-GB"/>
        </w:rPr>
        <w:t xml:space="preserve">, whose address is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Autovía A-7, Km. 187, Marbella (Málaga) (29603)</w:t>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sidRPr="007A4187">
        <w:rPr>
          <w:rFonts w:ascii="Arial" w:hAnsi="Arial" w:cs="Arial"/>
          <w:i/>
          <w:sz w:val="20"/>
          <w:szCs w:val="20"/>
          <w:lang w:val="en-GB"/>
        </w:rPr>
        <w:t>On the behalf of the managing body</w:t>
      </w:r>
      <w:r w:rsidR="00D71E8D" w:rsidRPr="007A4187">
        <w:rPr>
          <w:rFonts w:ascii="Arial" w:hAnsi="Arial" w:cs="Arial"/>
          <w:sz w:val="20"/>
          <w:szCs w:val="20"/>
          <w:lang w:val="en-GB"/>
        </w:rPr>
        <w:t xml:space="preserve">) Fundación para la Investigación de Málaga en Biomedicina y Salud, </w:t>
      </w:r>
      <w:r w:rsidRP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w:t>
      </w:r>
      <w:r w:rsidRPr="007A4187">
        <w:rPr>
          <w:rFonts w:ascii="Arial" w:hAnsi="Arial" w:cs="Arial"/>
          <w:i/>
          <w:sz w:val="20"/>
          <w:szCs w:val="20"/>
          <w:lang w:val="en-GB"/>
        </w:rPr>
        <w:t>O</w:t>
      </w:r>
      <w:r>
        <w:rPr>
          <w:rFonts w:ascii="Arial" w:hAnsi="Arial" w:cs="Arial"/>
          <w:i/>
          <w:sz w:val="20"/>
          <w:szCs w:val="20"/>
          <w:lang w:val="en-GB"/>
        </w:rPr>
        <w:t>n behalf of the sponsor</w:t>
      </w:r>
      <w:r w:rsidR="00D71E8D" w:rsidRPr="007A4187">
        <w:rPr>
          <w:rFonts w:ascii="Arial" w:hAnsi="Arial" w:cs="Arial"/>
          <w:sz w:val="20"/>
          <w:szCs w:val="20"/>
          <w:lang w:val="en-GB"/>
        </w:rPr>
        <w:t>)</w:t>
      </w:r>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whose address is</w:t>
      </w:r>
      <w:r w:rsidR="00E72637" w:rsidRPr="007A4187">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8E3A05" w:rsidRPr="007A4187">
        <w:rPr>
          <w:rFonts w:ascii="Arial" w:hAnsi="Arial" w:cs="Arial"/>
          <w:sz w:val="20"/>
          <w:szCs w:val="20"/>
          <w:lang w:val="en-GB"/>
        </w:rPr>
        <w:t xml:space="preserve"> </w:t>
      </w:r>
      <w:r w:rsidR="00D71E8D" w:rsidRPr="007A4187">
        <w:rPr>
          <w:rFonts w:ascii="Arial" w:hAnsi="Arial" w:cs="Arial"/>
          <w:sz w:val="20"/>
          <w:szCs w:val="20"/>
          <w:lang w:val="en-GB"/>
        </w:rPr>
        <w:t>(</w:t>
      </w:r>
      <w:r>
        <w:rPr>
          <w:rFonts w:ascii="Arial" w:hAnsi="Arial" w:cs="Arial"/>
          <w:i/>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r>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sidRPr="007A4187">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5D3E45">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5D3E45">
            <w:rPr>
              <w:rStyle w:val="HTMLMarkup"/>
              <w:rFonts w:ascii="Arial" w:hAnsi="Arial" w:cs="Arial"/>
              <w:noProof/>
              <w:vanish w:val="0"/>
              <w:color w:val="auto"/>
              <w:sz w:val="20"/>
              <w:szCs w:val="20"/>
              <w:lang w:val="pt-PT"/>
            </w:rPr>
          </w:r>
          <w:r w:rsidR="00E72637" w:rsidRPr="005D3E45">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5D3E45">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4D3E86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6087A809" w14:textId="589B0B6A" w:rsidR="00495612" w:rsidRPr="007A4187" w:rsidRDefault="00D71E8D" w:rsidP="001D59D8">
      <w:pPr>
        <w:tabs>
          <w:tab w:val="left" w:pos="284"/>
          <w:tab w:val="left" w:pos="709"/>
        </w:tabs>
        <w:spacing w:before="0" w:after="0" w:line="276" w:lineRule="auto"/>
        <w:ind w:left="709" w:hanging="709"/>
        <w:jc w:val="both"/>
        <w:rPr>
          <w:rFonts w:ascii="Arial" w:hAnsi="Arial" w:cs="Arial"/>
          <w:i/>
          <w:sz w:val="16"/>
          <w:szCs w:val="16"/>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i/>
          <w:sz w:val="16"/>
          <w:szCs w:val="16"/>
          <w:lang w:val="en-GB"/>
        </w:rPr>
        <w:t xml:space="preserve">Note: </w:t>
      </w:r>
      <w:r w:rsidR="007A4187" w:rsidRPr="007A4187">
        <w:rPr>
          <w:rFonts w:ascii="Arial" w:hAnsi="Arial" w:cs="Arial"/>
          <w:bCs/>
          <w:i/>
          <w:sz w:val="16"/>
          <w:szCs w:val="16"/>
          <w:lang w:val="en-GB"/>
        </w:rPr>
        <w:t>If the CRO does not act in representation of the sponsor, this last item must be deleted.</w:t>
      </w:r>
    </w:p>
    <w:p w14:paraId="4F463B55" w14:textId="77777777" w:rsidR="001421B4" w:rsidRPr="007A4187" w:rsidRDefault="001421B4" w:rsidP="001D59D8">
      <w:pPr>
        <w:tabs>
          <w:tab w:val="left" w:pos="284"/>
          <w:tab w:val="left" w:pos="709"/>
        </w:tabs>
        <w:spacing w:before="0" w:after="0" w:line="276" w:lineRule="auto"/>
        <w:ind w:left="709" w:hanging="709"/>
        <w:jc w:val="both"/>
        <w:rPr>
          <w:rFonts w:ascii="Arial" w:hAnsi="Arial" w:cs="Arial"/>
          <w:sz w:val="20"/>
          <w:szCs w:val="20"/>
          <w:lang w:val="en-GB"/>
        </w:rPr>
      </w:pPr>
    </w:p>
    <w:p w14:paraId="545F1274" w14:textId="570FDEBD" w:rsidR="00D71E8D" w:rsidRPr="007A4187" w:rsidRDefault="007A4187" w:rsidP="001D59D8">
      <w:pPr>
        <w:pStyle w:val="Prrafodelista"/>
        <w:numPr>
          <w:ilvl w:val="2"/>
          <w:numId w:val="8"/>
        </w:numPr>
        <w:tabs>
          <w:tab w:val="left" w:pos="284"/>
          <w:tab w:val="left" w:pos="709"/>
        </w:tabs>
        <w:spacing w:line="276" w:lineRule="auto"/>
        <w:ind w:left="681" w:hanging="397"/>
        <w:jc w:val="both"/>
        <w:rPr>
          <w:rFonts w:ascii="Arial" w:hAnsi="Arial" w:cs="Arial"/>
          <w:sz w:val="20"/>
          <w:szCs w:val="20"/>
          <w:lang w:val="en-GB"/>
        </w:rPr>
      </w:pPr>
      <w:r w:rsidRPr="002A287A">
        <w:rPr>
          <w:rFonts w:ascii="Arial" w:eastAsia="Arial" w:hAnsi="Arial" w:cs="Arial"/>
          <w:sz w:val="20"/>
          <w:szCs w:val="20"/>
          <w:lang w:val="en-GB" w:bidi="es-ES"/>
        </w:rPr>
        <w:t>You can contact the Data Protection Delegation at the following email address</w:t>
      </w:r>
      <w:r>
        <w:rPr>
          <w:rFonts w:ascii="Arial" w:hAnsi="Arial" w:cs="Arial"/>
          <w:sz w:val="20"/>
          <w:szCs w:val="20"/>
          <w:lang w:val="en-GB"/>
        </w:rPr>
        <w:t xml:space="preserve"> </w:t>
      </w:r>
      <w:hyperlink r:id="rId7" w:history="1">
        <w:r w:rsidRPr="00D325EE">
          <w:rPr>
            <w:rStyle w:val="Hipervnculo"/>
            <w:rFonts w:ascii="Arial" w:hAnsi="Arial" w:cs="Arial"/>
            <w:sz w:val="20"/>
            <w:szCs w:val="20"/>
            <w:lang w:val="en-GB"/>
          </w:rPr>
          <w:t>dpd.sspa@juntadeandalucia.es</w:t>
        </w:r>
      </w:hyperlink>
      <w:r w:rsidRPr="00B160BB">
        <w:rPr>
          <w:rFonts w:ascii="Arial" w:hAnsi="Arial" w:cs="Arial"/>
          <w:sz w:val="20"/>
          <w:szCs w:val="20"/>
          <w:lang w:val="en-GB"/>
        </w:rPr>
        <w:t>, (</w:t>
      </w:r>
      <w:r w:rsidRPr="007A4187">
        <w:rPr>
          <w:rFonts w:ascii="Arial" w:eastAsia="Arial" w:hAnsi="Arial" w:cs="Arial"/>
          <w:i/>
          <w:iCs/>
          <w:sz w:val="20"/>
          <w:szCs w:val="20"/>
          <w:lang w:val="en-GB" w:bidi="es-ES"/>
        </w:rPr>
        <w:t>On behalf of the managing Centre</w:t>
      </w:r>
      <w:r w:rsidRPr="00B160BB">
        <w:rPr>
          <w:rFonts w:ascii="Arial" w:hAnsi="Arial" w:cs="Arial"/>
          <w:sz w:val="20"/>
          <w:szCs w:val="20"/>
          <w:lang w:val="en-GB"/>
        </w:rPr>
        <w:t>),</w:t>
      </w:r>
      <w:r>
        <w:rPr>
          <w:rFonts w:ascii="Arial" w:hAnsi="Arial" w:cs="Arial"/>
          <w:sz w:val="20"/>
          <w:szCs w:val="20"/>
          <w:lang w:val="en-GB"/>
        </w:rPr>
        <w:t xml:space="preserve"> </w:t>
      </w:r>
      <w:bookmarkStart w:id="19" w:name="_Hlk160093662"/>
      <w:r w:rsidRPr="00D8044C">
        <w:rPr>
          <w:rStyle w:val="Hipervnculo"/>
          <w:rFonts w:ascii="Arial" w:hAnsi="Arial" w:cs="Arial"/>
          <w:sz w:val="20"/>
          <w:szCs w:val="20"/>
          <w:lang w:val="en-GB"/>
        </w:rPr>
        <w:fldChar w:fldCharType="begin"/>
      </w:r>
      <w:r w:rsidRPr="00D8044C">
        <w:rPr>
          <w:rStyle w:val="Hipervnculo"/>
          <w:rFonts w:ascii="Arial" w:hAnsi="Arial" w:cs="Arial"/>
          <w:sz w:val="20"/>
          <w:szCs w:val="20"/>
          <w:lang w:val="en-GB"/>
        </w:rPr>
        <w:instrText>HYPERLINK "mailto:DPD_ProteccionDatos@ibima.eu"</w:instrText>
      </w:r>
      <w:r w:rsidRPr="00D8044C">
        <w:rPr>
          <w:rStyle w:val="Hipervnculo"/>
          <w:rFonts w:ascii="Arial" w:hAnsi="Arial" w:cs="Arial"/>
          <w:sz w:val="20"/>
          <w:szCs w:val="20"/>
          <w:lang w:val="en-GB"/>
        </w:rPr>
      </w:r>
      <w:r w:rsidRPr="00D8044C">
        <w:rPr>
          <w:rStyle w:val="Hipervnculo"/>
          <w:rFonts w:ascii="Arial" w:hAnsi="Arial" w:cs="Arial"/>
          <w:sz w:val="20"/>
          <w:szCs w:val="20"/>
          <w:lang w:val="en-GB"/>
        </w:rPr>
        <w:fldChar w:fldCharType="separate"/>
      </w:r>
      <w:r w:rsidRPr="00D8044C">
        <w:rPr>
          <w:rStyle w:val="Hipervnculo"/>
          <w:rFonts w:ascii="Arial" w:hAnsi="Arial" w:cs="Arial"/>
          <w:sz w:val="20"/>
          <w:szCs w:val="20"/>
          <w:lang w:val="en-GB"/>
        </w:rPr>
        <w:t>DPD_ProteccionDatos@ibima.eu</w:t>
      </w:r>
      <w:r w:rsidRPr="00D8044C">
        <w:rPr>
          <w:rStyle w:val="Hipervnculo"/>
          <w:rFonts w:ascii="Arial" w:hAnsi="Arial" w:cs="Arial"/>
          <w:sz w:val="20"/>
          <w:szCs w:val="20"/>
          <w:lang w:val="en-GB"/>
        </w:rPr>
        <w:fldChar w:fldCharType="end"/>
      </w:r>
      <w:bookmarkEnd w:id="19"/>
      <w:r>
        <w:rPr>
          <w:sz w:val="22"/>
          <w:szCs w:val="22"/>
          <w:lang w:val="en-GB"/>
        </w:rPr>
        <w:t xml:space="preserve"> </w:t>
      </w:r>
      <w:r w:rsidRPr="00B160BB">
        <w:rPr>
          <w:rFonts w:ascii="Arial" w:hAnsi="Arial" w:cs="Arial"/>
          <w:sz w:val="20"/>
          <w:szCs w:val="20"/>
          <w:lang w:val="en-GB"/>
        </w:rPr>
        <w:t>(</w:t>
      </w:r>
      <w:r w:rsidRPr="007A4187">
        <w:rPr>
          <w:rFonts w:ascii="Arial" w:eastAsia="Arial" w:hAnsi="Arial" w:cs="Arial"/>
          <w:i/>
          <w:iCs/>
          <w:sz w:val="20"/>
          <w:szCs w:val="20"/>
          <w:lang w:val="en-GB" w:bidi="es-ES"/>
        </w:rPr>
        <w:t>On behalf of the managing body</w:t>
      </w:r>
      <w:r>
        <w:rPr>
          <w:rFonts w:ascii="Arial" w:eastAsia="Arial" w:hAnsi="Arial" w:cs="Arial"/>
          <w:sz w:val="20"/>
          <w:szCs w:val="20"/>
          <w:lang w:val="en-GB" w:bidi="es-ES"/>
        </w:rPr>
        <w:t xml:space="preserve">).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Pr="00474300">
          <w:rPr>
            <w:rStyle w:val="Hipervnculo"/>
            <w:rFonts w:ascii="Arial" w:hAnsi="Arial" w:cs="Arial"/>
            <w:sz w:val="20"/>
            <w:szCs w:val="20"/>
            <w:lang w:val="en-GB"/>
          </w:rPr>
          <w:t>dpd.csalud@juntadeandalucia.es</w:t>
        </w:r>
      </w:hyperlink>
      <w:r w:rsidRPr="00BF5617">
        <w:rPr>
          <w:rFonts w:ascii="Arial" w:hAnsi="Arial" w:cs="Arial"/>
          <w:sz w:val="20"/>
          <w:szCs w:val="20"/>
          <w:lang w:val="en-GB"/>
        </w:rPr>
        <w:t xml:space="preserve"> </w:t>
      </w:r>
      <w:r>
        <w:rPr>
          <w:rFonts w:ascii="Arial" w:hAnsi="Arial" w:cs="Arial"/>
          <w:sz w:val="20"/>
          <w:szCs w:val="20"/>
          <w:lang w:val="en-GB"/>
        </w:rPr>
        <w:t>(</w:t>
      </w:r>
      <w:r w:rsidRPr="007A4187">
        <w:rPr>
          <w:rFonts w:ascii="Arial" w:hAnsi="Arial" w:cs="Arial"/>
          <w:i/>
          <w:iCs/>
          <w:sz w:val="20"/>
          <w:szCs w:val="20"/>
          <w:lang w:val="en-GB"/>
        </w:rPr>
        <w:t>On behalf of the Sponsor</w:t>
      </w:r>
      <w:r>
        <w:rPr>
          <w:rFonts w:ascii="Arial" w:hAnsi="Arial" w:cs="Arial"/>
          <w:sz w:val="20"/>
          <w:szCs w:val="20"/>
          <w:lang w:val="en-GB"/>
        </w:rPr>
        <w:t xml:space="preserve">) </w:t>
      </w:r>
      <w:sdt>
        <w:sdtPr>
          <w:rPr>
            <w:rFonts w:ascii="Arial" w:hAnsi="Arial" w:cs="Arial"/>
            <w:sz w:val="20"/>
            <w:szCs w:val="20"/>
          </w:rPr>
          <w:alias w:val="DPDPromotor"/>
          <w:tag w:val="DPDPromotor"/>
          <w:id w:val="279307091"/>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w:t>
      </w:r>
      <w:r w:rsidRPr="007A4187">
        <w:rPr>
          <w:rFonts w:ascii="Arial" w:hAnsi="Arial" w:cs="Arial"/>
          <w:i/>
          <w:iCs/>
          <w:sz w:val="20"/>
          <w:szCs w:val="20"/>
          <w:lang w:val="en-GB"/>
        </w:rPr>
        <w:t>On behalf of the CRO</w:t>
      </w:r>
      <w:r w:rsidR="00D71E8D" w:rsidRPr="007A4187">
        <w:rPr>
          <w:rFonts w:ascii="Arial" w:hAnsi="Arial" w:cs="Arial"/>
          <w:sz w:val="20"/>
          <w:szCs w:val="20"/>
          <w:lang w:val="en-GB"/>
        </w:rPr>
        <w:t xml:space="preserve">) </w:t>
      </w:r>
      <w:sdt>
        <w:sdtPr>
          <w:rPr>
            <w:rFonts w:ascii="Arial" w:hAnsi="Arial" w:cs="Arial"/>
            <w:sz w:val="20"/>
            <w:szCs w:val="20"/>
          </w:rPr>
          <w:alias w:val="DPDCRO"/>
          <w:tag w:val="DPDCRO"/>
          <w:id w:val="-392882323"/>
          <w:placeholder>
            <w:docPart w:val="DefaultPlaceholder_-1854013440"/>
          </w:placeholder>
        </w:sdtPr>
        <w:sdtEndPr/>
        <w:sdtContent>
          <w:r w:rsidR="00D71E8D" w:rsidRPr="00A979DD">
            <w:rPr>
              <w:rFonts w:ascii="Arial" w:hAnsi="Arial" w:cs="Arial"/>
              <w:sz w:val="20"/>
              <w:szCs w:val="20"/>
            </w:rPr>
            <w:fldChar w:fldCharType="begin">
              <w:ffData>
                <w:name w:val=""/>
                <w:enabled/>
                <w:calcOnExit w:val="0"/>
                <w:textInput/>
              </w:ffData>
            </w:fldChar>
          </w:r>
          <w:r w:rsidR="00D71E8D" w:rsidRPr="007A4187">
            <w:rPr>
              <w:rFonts w:ascii="Arial" w:hAnsi="Arial" w:cs="Arial"/>
              <w:sz w:val="20"/>
              <w:szCs w:val="20"/>
              <w:lang w:val="en-GB"/>
            </w:rPr>
            <w:instrText xml:space="preserve"> FORMTEXT </w:instrText>
          </w:r>
          <w:r w:rsidR="00D71E8D" w:rsidRPr="00A979DD">
            <w:rPr>
              <w:rFonts w:ascii="Arial" w:hAnsi="Arial" w:cs="Arial"/>
              <w:sz w:val="20"/>
              <w:szCs w:val="20"/>
            </w:rPr>
          </w:r>
          <w:r w:rsidR="00D71E8D" w:rsidRPr="00A979DD">
            <w:rPr>
              <w:rFonts w:ascii="Arial" w:hAnsi="Arial" w:cs="Arial"/>
              <w:sz w:val="20"/>
              <w:szCs w:val="20"/>
            </w:rPr>
            <w:fldChar w:fldCharType="separate"/>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t> </w:t>
          </w:r>
          <w:r w:rsidR="00D71E8D" w:rsidRPr="00A979DD">
            <w:rPr>
              <w:rFonts w:ascii="Arial" w:hAnsi="Arial" w:cs="Arial"/>
              <w:sz w:val="20"/>
              <w:szCs w:val="20"/>
            </w:rPr>
            <w:fldChar w:fldCharType="end"/>
          </w:r>
        </w:sdtContent>
      </w:sdt>
      <w:r w:rsidR="00D71E8D" w:rsidRPr="007A4187">
        <w:rPr>
          <w:rFonts w:ascii="Arial" w:hAnsi="Arial" w:cs="Arial"/>
          <w:sz w:val="20"/>
          <w:szCs w:val="20"/>
          <w:lang w:val="en-GB"/>
        </w:rPr>
        <w:t xml:space="preserve">,  </w:t>
      </w:r>
      <w:r>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5E53DF87"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52B333C1" w14:textId="614D9810" w:rsidR="005A1111"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Pr="007A4187">
        <w:rPr>
          <w:rFonts w:ascii="Arial" w:hAnsi="Arial" w:cs="Arial"/>
          <w:sz w:val="20"/>
          <w:szCs w:val="20"/>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3FD55AAA" w14:textId="77777777" w:rsidR="005A1111"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p>
    <w:p w14:paraId="770406A5" w14:textId="13A552B2" w:rsidR="00D71E8D" w:rsidRPr="007A4187" w:rsidRDefault="005A1111" w:rsidP="001D59D8">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t>f)</w:t>
      </w:r>
      <w:r w:rsidRPr="007A4187">
        <w:rPr>
          <w:rFonts w:ascii="Arial" w:hAnsi="Arial" w:cs="Arial"/>
          <w:sz w:val="20"/>
          <w:szCs w:val="20"/>
          <w:lang w:val="en-GB"/>
        </w:rPr>
        <w:tab/>
      </w:r>
      <w:r w:rsidR="00495612" w:rsidRPr="007A4187">
        <w:rPr>
          <w:rFonts w:ascii="Arial" w:hAnsi="Arial" w:cs="Arial"/>
          <w:sz w:val="20"/>
          <w:szCs w:val="20"/>
          <w:lang w:val="en-GB"/>
        </w:rPr>
        <w:tab/>
      </w:r>
      <w:r w:rsidR="007A4187" w:rsidRPr="007A4187">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7A4187" w:rsidRPr="007A4187">
        <w:rPr>
          <w:rFonts w:ascii="Arial" w:hAnsi="Arial" w:cs="Arial"/>
          <w:sz w:val="20"/>
          <w:szCs w:val="20"/>
          <w:lang w:val="en-GB"/>
        </w:rPr>
        <w:t xml:space="preserve"> TIN (</w:t>
      </w:r>
      <w:r w:rsidR="007A4187" w:rsidRPr="007A4187">
        <w:rPr>
          <w:rFonts w:ascii="Arial" w:eastAsia="Arial" w:hAnsi="Arial" w:cs="Arial"/>
          <w:i/>
          <w:iCs/>
          <w:sz w:val="20"/>
          <w:szCs w:val="20"/>
          <w:lang w:val="en-GB" w:bidi="es-ES"/>
        </w:rPr>
        <w:t>On behalf of the Centre</w:t>
      </w:r>
      <w:r w:rsidR="007A4187" w:rsidRPr="007A4187">
        <w:rPr>
          <w:rFonts w:ascii="Arial" w:hAnsi="Arial" w:cs="Arial"/>
          <w:sz w:val="20"/>
          <w:szCs w:val="20"/>
          <w:lang w:val="en-GB"/>
        </w:rPr>
        <w:t>), at</w:t>
      </w:r>
      <w:r w:rsidR="00D71E8D" w:rsidRPr="007A4187">
        <w:rPr>
          <w:rFonts w:ascii="Arial" w:hAnsi="Arial" w:cs="Arial"/>
          <w:sz w:val="20"/>
          <w:szCs w:val="20"/>
          <w:lang w:val="en-GB"/>
        </w:rPr>
        <w:t xml:space="preserve"> </w:t>
      </w:r>
      <w:sdt>
        <w:sdtPr>
          <w:rPr>
            <w:rFonts w:ascii="Arial" w:hAnsi="Arial" w:cs="Arial"/>
            <w:sz w:val="20"/>
            <w:szCs w:val="20"/>
          </w:rPr>
          <w:alias w:val="Centro5"/>
          <w:tag w:val="Centro5"/>
          <w:id w:val="-2096857912"/>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Hospital Universitario Costa del Sol</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whose appropiate </w:t>
      </w:r>
      <w:r w:rsidR="007A4187">
        <w:rPr>
          <w:rFonts w:ascii="Arial" w:hAnsi="Arial" w:cs="Arial"/>
          <w:sz w:val="20"/>
          <w:szCs w:val="20"/>
          <w:lang w:val="en-GB"/>
        </w:rPr>
        <w:t>is</w:t>
      </w:r>
      <w:r w:rsidR="008E3A05" w:rsidRPr="007A4187">
        <w:rPr>
          <w:rFonts w:ascii="Arial" w:hAnsi="Arial" w:cs="Arial"/>
          <w:sz w:val="20"/>
          <w:szCs w:val="20"/>
          <w:lang w:val="en-GB"/>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Autovía A-7, Km. 187, Marbella (Málaga) (29603)</w:t>
          </w:r>
        </w:sdtContent>
      </w:sdt>
      <w:r w:rsidR="00D71E8D" w:rsidRPr="007A4187">
        <w:rPr>
          <w:rFonts w:ascii="Arial" w:hAnsi="Arial" w:cs="Arial"/>
          <w:sz w:val="20"/>
          <w:szCs w:val="20"/>
          <w:lang w:val="en-GB"/>
        </w:rPr>
        <w:t xml:space="preserve">; </w:t>
      </w:r>
      <w:r w:rsidR="007A4187" w:rsidRPr="007A4187">
        <w:rPr>
          <w:rFonts w:ascii="Arial" w:hAnsi="Arial" w:cs="Arial"/>
          <w:sz w:val="20"/>
          <w:szCs w:val="20"/>
          <w:lang w:val="en-GB"/>
        </w:rPr>
        <w:t>or via email at</w:t>
      </w:r>
      <w:r w:rsidR="00252CAD" w:rsidRPr="007A4187">
        <w:rPr>
          <w:rFonts w:ascii="Arial" w:hAnsi="Arial" w:cs="Arial"/>
          <w:sz w:val="20"/>
          <w:szCs w:val="20"/>
          <w:lang w:val="en-GB"/>
        </w:rPr>
        <w:t xml:space="preserve"> </w:t>
      </w:r>
      <w:hyperlink r:id="rId9" w:history="1">
        <w:r w:rsidR="00252CAD" w:rsidRPr="007A4187">
          <w:rPr>
            <w:rStyle w:val="Hipervnculo"/>
            <w:rFonts w:ascii="Arial" w:hAnsi="Arial" w:cs="Arial"/>
            <w:sz w:val="20"/>
            <w:szCs w:val="20"/>
            <w:lang w:val="en-GB"/>
          </w:rPr>
          <w:t>dpd.sspa@juntadeandalucia.es</w:t>
        </w:r>
      </w:hyperlink>
      <w:r w:rsidR="00D71E8D" w:rsidRPr="007A4187">
        <w:rPr>
          <w:rFonts w:ascii="Arial" w:hAnsi="Arial" w:cs="Arial"/>
          <w:sz w:val="20"/>
          <w:szCs w:val="20"/>
          <w:lang w:val="en-GB"/>
        </w:rPr>
        <w:t>, (</w:t>
      </w:r>
      <w:r w:rsidR="007A4187" w:rsidRPr="007A4187">
        <w:rPr>
          <w:rFonts w:ascii="Arial" w:eastAsia="Arial" w:hAnsi="Arial" w:cs="Arial"/>
          <w:i/>
          <w:iCs/>
          <w:sz w:val="20"/>
          <w:szCs w:val="20"/>
          <w:lang w:val="en-GB" w:bidi="es-ES"/>
        </w:rPr>
        <w:t>On behalf of the managing body</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Fundación para la Investigación de Málaga en Biomedicina y Salud, </w:t>
      </w:r>
      <w:r w:rsidR="007A4187">
        <w:rPr>
          <w:rFonts w:ascii="Arial" w:hAnsi="Arial" w:cs="Arial"/>
          <w:sz w:val="20"/>
          <w:szCs w:val="20"/>
          <w:lang w:val="en-GB"/>
        </w:rPr>
        <w:t>whose address is</w:t>
      </w:r>
      <w:r w:rsidR="00D71E8D" w:rsidRPr="007A4187">
        <w:rPr>
          <w:rFonts w:ascii="Arial" w:hAnsi="Arial" w:cs="Arial"/>
          <w:sz w:val="20"/>
          <w:szCs w:val="20"/>
          <w:lang w:val="en-GB"/>
        </w:rPr>
        <w:t xml:space="preserve"> </w:t>
      </w:r>
      <w:r w:rsidR="00A57BAA" w:rsidRPr="007A4187">
        <w:rPr>
          <w:rFonts w:ascii="Arial" w:hAnsi="Arial" w:cs="Arial"/>
          <w:sz w:val="20"/>
          <w:szCs w:val="20"/>
          <w:lang w:val="en-GB"/>
        </w:rPr>
        <w:t>Severo Ochoa, 35, 29590 – Campanillas (Málaga)</w:t>
      </w:r>
      <w:r w:rsidR="00D71E8D" w:rsidRPr="007A4187">
        <w:rPr>
          <w:rFonts w:ascii="Arial" w:hAnsi="Arial" w:cs="Arial"/>
          <w:sz w:val="20"/>
          <w:szCs w:val="20"/>
          <w:lang w:val="en-GB"/>
        </w:rPr>
        <w:t xml:space="preserve">; </w:t>
      </w:r>
      <w:r w:rsidR="007A4187" w:rsidRPr="007A4187">
        <w:rPr>
          <w:rFonts w:ascii="Arial" w:hAnsi="Arial" w:cs="Arial"/>
          <w:sz w:val="20"/>
          <w:szCs w:val="20"/>
          <w:lang w:val="en-GB"/>
        </w:rPr>
        <w:t xml:space="preserve">or via email at </w:t>
      </w:r>
      <w:hyperlink r:id="rId10" w:history="1">
        <w:r w:rsidR="007A4187" w:rsidRPr="008B2152">
          <w:rPr>
            <w:rStyle w:val="Hipervnculo"/>
            <w:rFonts w:ascii="Arial" w:hAnsi="Arial" w:cs="Arial"/>
            <w:sz w:val="20"/>
            <w:szCs w:val="20"/>
            <w:lang w:val="en-GB"/>
          </w:rPr>
          <w:t>DPD_ProteccionDatos@ibima.eu</w:t>
        </w:r>
      </w:hyperlink>
      <w:r w:rsidR="00D71E8D" w:rsidRPr="007A4187">
        <w:rPr>
          <w:rFonts w:ascii="Arial" w:hAnsi="Arial" w:cs="Arial"/>
          <w:sz w:val="20"/>
          <w:szCs w:val="20"/>
          <w:lang w:val="en-GB"/>
        </w:rPr>
        <w:t>, (</w:t>
      </w:r>
      <w:r w:rsidR="007A4187" w:rsidRPr="002E5E25">
        <w:rPr>
          <w:rFonts w:ascii="Arial" w:hAnsi="Arial" w:cs="Arial"/>
          <w:i/>
          <w:iCs/>
          <w:sz w:val="20"/>
          <w:szCs w:val="20"/>
          <w:lang w:val="en-GB"/>
        </w:rPr>
        <w:t>On behalf of Sponsor</w:t>
      </w:r>
      <w:r w:rsidR="00D71E8D" w:rsidRPr="007A4187">
        <w:rPr>
          <w:rFonts w:ascii="Arial" w:hAnsi="Arial" w:cs="Arial"/>
          <w:sz w:val="20"/>
          <w:szCs w:val="20"/>
          <w:lang w:val="en-GB"/>
        </w:rPr>
        <w:t xml:space="preserve">), a </w:t>
      </w:r>
      <w:sdt>
        <w:sdtPr>
          <w:rPr>
            <w:rFonts w:ascii="Arial" w:hAnsi="Arial" w:cs="Arial"/>
            <w:sz w:val="20"/>
            <w:szCs w:val="20"/>
          </w:rPr>
          <w:alias w:val="DenominacionPromotor4"/>
          <w:tag w:val="DenominacionPromotor4"/>
          <w:id w:val="-284508498"/>
          <w:placeholder>
            <w:docPart w:val="68D439DBF81D446E8ED6DAD0B059D591"/>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7A4187">
        <w:rPr>
          <w:rFonts w:ascii="Arial" w:hAnsi="Arial" w:cs="Arial"/>
          <w:sz w:val="20"/>
          <w:szCs w:val="20"/>
          <w:lang w:val="en-GB"/>
        </w:rPr>
        <w:t>whose address i</w:t>
      </w:r>
      <w:r w:rsidR="002E5E25">
        <w:rPr>
          <w:rFonts w:ascii="Arial" w:hAnsi="Arial" w:cs="Arial"/>
          <w:sz w:val="20"/>
          <w:szCs w:val="20"/>
          <w:lang w:val="en-GB"/>
        </w:rPr>
        <w:t>s</w:t>
      </w:r>
      <w:r w:rsidR="00E72637">
        <w:rPr>
          <w:rStyle w:val="HTMLMarkup"/>
          <w:rFonts w:ascii="Arial" w:hAnsi="Arial" w:cs="Arial"/>
          <w:noProof/>
          <w:vanish w:val="0"/>
          <w:color w:val="auto"/>
          <w:sz w:val="20"/>
          <w:szCs w:val="20"/>
          <w:lang w:val="pt-PT"/>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rStyle w:val="HTMLMarkup"/>
            <w:noProof/>
            <w:vanish/>
            <w:color w:val="FF0000"/>
            <w:lang w:val="pt-PT"/>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E72637">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C72084F74658442CA4FFEDD6B654453E"/>
          </w:placeholder>
        </w:sdtPr>
        <w:sdtEndPr>
          <w:rPr>
            <w:rStyle w:val="HTMLMarkup"/>
          </w:rPr>
        </w:sdtEndPr>
        <w:sdtContent>
          <w:r w:rsidR="00E72637"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7A4187">
            <w:rPr>
              <w:rStyle w:val="HTMLMarkup"/>
              <w:rFonts w:ascii="Arial" w:hAnsi="Arial" w:cs="Arial"/>
              <w:noProof/>
              <w:vanish w:val="0"/>
              <w:color w:val="auto"/>
              <w:sz w:val="20"/>
              <w:szCs w:val="20"/>
              <w:lang w:val="en-GB"/>
            </w:rPr>
            <w:instrText xml:space="preserve"> FORMTEXT </w:instrText>
          </w:r>
          <w:r w:rsidR="00E72637" w:rsidRPr="00A8766D">
            <w:rPr>
              <w:rStyle w:val="HTMLMarkup"/>
              <w:rFonts w:ascii="Arial" w:hAnsi="Arial" w:cs="Arial"/>
              <w:noProof/>
              <w:vanish w:val="0"/>
              <w:color w:val="auto"/>
              <w:sz w:val="20"/>
              <w:szCs w:val="20"/>
              <w:lang w:val="pt-PT"/>
            </w:rPr>
          </w:r>
          <w:r w:rsidR="00E72637" w:rsidRPr="00A8766D">
            <w:rPr>
              <w:rStyle w:val="HTMLMarkup"/>
              <w:rFonts w:ascii="Arial" w:hAnsi="Arial" w:cs="Arial"/>
              <w:noProof/>
              <w:vanish w:val="0"/>
              <w:color w:val="auto"/>
              <w:sz w:val="20"/>
              <w:szCs w:val="20"/>
              <w:lang w:val="pt-PT"/>
            </w:rPr>
            <w:fldChar w:fldCharType="separate"/>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Pr>
              <w:rStyle w:val="HTMLMarkup"/>
              <w:rFonts w:ascii="Arial" w:hAnsi="Arial" w:cs="Arial"/>
              <w:noProof/>
              <w:vanish w:val="0"/>
              <w:color w:val="auto"/>
              <w:sz w:val="20"/>
              <w:szCs w:val="20"/>
              <w:lang w:val="pt-PT"/>
            </w:rPr>
            <w:t> </w:t>
          </w:r>
          <w:r w:rsidR="00E72637" w:rsidRPr="00A8766D">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or via email at</w:t>
      </w:r>
      <w:r w:rsidR="00D71E8D" w:rsidRPr="007A4187">
        <w:rPr>
          <w:rFonts w:ascii="Arial" w:hAnsi="Arial" w:cs="Arial"/>
          <w:sz w:val="20"/>
          <w:szCs w:val="20"/>
          <w:lang w:val="en-GB"/>
        </w:rPr>
        <w:t xml:space="preserve"> </w:t>
      </w:r>
      <w:sdt>
        <w:sdtPr>
          <w:rPr>
            <w:rFonts w:ascii="Arial" w:hAnsi="Arial" w:cs="Arial"/>
            <w:sz w:val="20"/>
            <w:szCs w:val="20"/>
          </w:rPr>
          <w:id w:val="1428387292"/>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PDPromotor2"/>
              <w:tag w:val="DPDPromotor2"/>
              <w:id w:val="1229568173"/>
              <w:placeholder>
                <w:docPart w:val="DefaultPlaceholder_-1854013440"/>
              </w:placeholder>
            </w:sdtPr>
            <w:sdtEndPr>
              <w:rPr>
                <w:rStyle w:val="HTMLMarkup"/>
                <w:noProof/>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sdtContent>
      </w:sdt>
      <w:r w:rsidR="00D71E8D" w:rsidRPr="007A4187">
        <w:rPr>
          <w:rStyle w:val="HTMLMarkup"/>
          <w:rFonts w:ascii="Arial" w:hAnsi="Arial" w:cs="Arial"/>
          <w:noProof/>
          <w:vanish w:val="0"/>
          <w:color w:val="auto"/>
          <w:sz w:val="20"/>
          <w:szCs w:val="20"/>
          <w:lang w:val="en-GB"/>
        </w:rPr>
        <w:t>,</w:t>
      </w:r>
      <w:r w:rsidR="00D71E8D" w:rsidRPr="007A4187">
        <w:rPr>
          <w:rFonts w:ascii="Arial" w:hAnsi="Arial" w:cs="Arial"/>
          <w:sz w:val="20"/>
          <w:szCs w:val="20"/>
          <w:lang w:val="en-GB"/>
        </w:rPr>
        <w:t xml:space="preserve"> (</w:t>
      </w:r>
      <w:r w:rsidR="002E5E25" w:rsidRPr="002E5E25">
        <w:rPr>
          <w:rFonts w:ascii="Arial" w:hAnsi="Arial" w:cs="Arial"/>
          <w:i/>
          <w:iCs/>
          <w:sz w:val="20"/>
          <w:szCs w:val="20"/>
          <w:lang w:val="en-GB"/>
        </w:rPr>
        <w:t>On behalf of CRO</w:t>
      </w:r>
      <w:r w:rsidR="00D71E8D" w:rsidRPr="007A4187">
        <w:rPr>
          <w:rFonts w:ascii="Arial" w:hAnsi="Arial" w:cs="Arial"/>
          <w:sz w:val="20"/>
          <w:szCs w:val="20"/>
          <w:lang w:val="en-GB"/>
        </w:rPr>
        <w:t>), a</w:t>
      </w:r>
      <w:r w:rsidR="007A4187">
        <w:rPr>
          <w:rFonts w:ascii="Arial" w:hAnsi="Arial" w:cs="Arial"/>
          <w:sz w:val="20"/>
          <w:szCs w:val="20"/>
          <w:lang w:val="en-GB"/>
        </w:rPr>
        <w:t>t</w:t>
      </w:r>
      <w:r w:rsidR="00D71E8D" w:rsidRPr="007A4187">
        <w:rPr>
          <w:rFonts w:ascii="Arial" w:hAnsi="Arial" w:cs="Arial"/>
          <w:sz w:val="20"/>
          <w:szCs w:val="20"/>
          <w:lang w:val="en-GB"/>
        </w:rPr>
        <w:t xml:space="preserve"> </w:t>
      </w:r>
      <w:sdt>
        <w:sdtPr>
          <w:rPr>
            <w:rFonts w:ascii="Arial" w:hAnsi="Arial" w:cs="Arial"/>
            <w:sz w:val="20"/>
            <w:szCs w:val="20"/>
          </w:rPr>
          <w:alias w:val="DenominaciónCRO3"/>
          <w:tag w:val="DenominaciónCRO3"/>
          <w:id w:val="-2035256811"/>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whose address is</w:t>
      </w:r>
      <w:r w:rsidR="00D71E8D" w:rsidRPr="007A4187">
        <w:rPr>
          <w:rFonts w:ascii="Arial" w:hAnsi="Arial" w:cs="Arial"/>
          <w:sz w:val="20"/>
          <w:szCs w:val="20"/>
          <w:lang w:val="en-GB"/>
        </w:rPr>
        <w:t xml:space="preserve"> </w:t>
      </w:r>
      <w:sdt>
        <w:sdtPr>
          <w:rPr>
            <w:rFonts w:ascii="Arial" w:hAnsi="Arial" w:cs="Arial"/>
            <w:sz w:val="20"/>
            <w:szCs w:val="20"/>
          </w:rPr>
          <w:alias w:val="DomicilioCRO3"/>
          <w:tag w:val="DomicilioCRO3"/>
          <w:id w:val="1638832557"/>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8C4A29">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CRO3"/>
          <w:tag w:val="MunicipioCRO3"/>
          <w:id w:val="-2030868411"/>
          <w:placeholder>
            <w:docPart w:val="DefaultPlaceholder_-1854013440"/>
          </w:placeholder>
        </w:sdtPr>
        <w:sdtEndPr>
          <w:rPr>
            <w:rStyle w:val="HTMLMarkup"/>
          </w:rPr>
        </w:sdtEndPr>
        <w:sdtContent>
          <w:r w:rsidR="008C4A29"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8C4A29" w:rsidRPr="007A4187">
            <w:rPr>
              <w:rStyle w:val="HTMLMarkup"/>
              <w:rFonts w:ascii="Arial" w:hAnsi="Arial" w:cs="Arial"/>
              <w:noProof/>
              <w:vanish w:val="0"/>
              <w:color w:val="auto"/>
              <w:sz w:val="20"/>
              <w:szCs w:val="20"/>
              <w:lang w:val="en-GB"/>
            </w:rPr>
            <w:instrText xml:space="preserve"> FORMTEXT </w:instrText>
          </w:r>
          <w:r w:rsidR="008C4A29" w:rsidRPr="00F07541">
            <w:rPr>
              <w:rStyle w:val="HTMLMarkup"/>
              <w:rFonts w:ascii="Arial" w:hAnsi="Arial" w:cs="Arial"/>
              <w:noProof/>
              <w:vanish w:val="0"/>
              <w:color w:val="auto"/>
              <w:sz w:val="20"/>
              <w:szCs w:val="20"/>
              <w:lang w:val="pt-PT"/>
            </w:rPr>
          </w:r>
          <w:r w:rsidR="008C4A29" w:rsidRPr="00F07541">
            <w:rPr>
              <w:rStyle w:val="HTMLMarkup"/>
              <w:rFonts w:ascii="Arial" w:hAnsi="Arial" w:cs="Arial"/>
              <w:noProof/>
              <w:vanish w:val="0"/>
              <w:color w:val="auto"/>
              <w:sz w:val="20"/>
              <w:szCs w:val="20"/>
              <w:lang w:val="pt-PT"/>
            </w:rPr>
            <w:fldChar w:fldCharType="separate"/>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t> </w:t>
          </w:r>
          <w:r w:rsidR="008C4A29"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sidRPr="007A4187">
        <w:rPr>
          <w:rFonts w:ascii="Arial" w:hAnsi="Arial" w:cs="Arial"/>
          <w:sz w:val="20"/>
          <w:szCs w:val="20"/>
          <w:lang w:val="en-GB"/>
        </w:rPr>
        <w:t xml:space="preserve">or via email at </w:t>
      </w:r>
      <w:sdt>
        <w:sdtPr>
          <w:rPr>
            <w:rFonts w:ascii="Arial" w:hAnsi="Arial" w:cs="Arial"/>
            <w:sz w:val="20"/>
            <w:szCs w:val="20"/>
          </w:rPr>
          <w:alias w:val="DPDCRO2"/>
          <w:tag w:val="DPDCRO2"/>
          <w:id w:val="-756906170"/>
          <w:placeholder>
            <w:docPart w:val="DefaultPlaceholder_-1854013440"/>
          </w:placeholder>
        </w:sdtPr>
        <w:sdtEndPr>
          <w:rPr>
            <w:rStyle w:val="HTMLMarkup"/>
            <w:noProof/>
            <w:vanish/>
            <w:color w:val="FF0000"/>
            <w:lang w:val="pt-PT"/>
          </w:rPr>
        </w:sdtEndPr>
        <w:sdtContent>
          <w:r w:rsidR="00D71E8D"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00D71E8D" w:rsidRPr="007A4187">
            <w:rPr>
              <w:rStyle w:val="HTMLMarkup"/>
              <w:rFonts w:ascii="Arial" w:hAnsi="Arial" w:cs="Arial"/>
              <w:noProof/>
              <w:vanish w:val="0"/>
              <w:color w:val="auto"/>
              <w:sz w:val="20"/>
              <w:szCs w:val="20"/>
              <w:lang w:val="en-GB"/>
            </w:rPr>
            <w:instrText xml:space="preserve"> FORMTEXT </w:instrText>
          </w:r>
          <w:r w:rsidR="00D71E8D" w:rsidRPr="00F07541">
            <w:rPr>
              <w:rStyle w:val="HTMLMarkup"/>
              <w:rFonts w:ascii="Arial" w:hAnsi="Arial" w:cs="Arial"/>
              <w:noProof/>
              <w:vanish w:val="0"/>
              <w:color w:val="auto"/>
              <w:sz w:val="20"/>
              <w:szCs w:val="20"/>
              <w:lang w:val="pt-PT"/>
            </w:rPr>
          </w:r>
          <w:r w:rsidR="00D71E8D" w:rsidRPr="00F07541">
            <w:rPr>
              <w:rStyle w:val="HTMLMarkup"/>
              <w:rFonts w:ascii="Arial" w:hAnsi="Arial" w:cs="Arial"/>
              <w:noProof/>
              <w:vanish w:val="0"/>
              <w:color w:val="auto"/>
              <w:sz w:val="20"/>
              <w:szCs w:val="20"/>
              <w:lang w:val="pt-PT"/>
            </w:rPr>
            <w:fldChar w:fldCharType="separate"/>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t> </w:t>
          </w:r>
          <w:r w:rsidR="00D71E8D" w:rsidRPr="00F07541">
            <w:rPr>
              <w:rStyle w:val="HTMLMarkup"/>
              <w:rFonts w:ascii="Arial" w:hAnsi="Arial" w:cs="Arial"/>
              <w:noProof/>
              <w:vanish w:val="0"/>
              <w:color w:val="auto"/>
              <w:sz w:val="20"/>
              <w:szCs w:val="20"/>
              <w:lang w:val="pt-PT"/>
            </w:rPr>
            <w:fldChar w:fldCharType="end"/>
          </w:r>
        </w:sdtContent>
      </w:sdt>
      <w:r w:rsidR="00D71E8D" w:rsidRPr="007A4187">
        <w:rPr>
          <w:rFonts w:ascii="Arial" w:hAnsi="Arial" w:cs="Arial"/>
          <w:sz w:val="20"/>
          <w:szCs w:val="20"/>
          <w:lang w:val="en-GB"/>
        </w:rPr>
        <w:t xml:space="preserve">, </w:t>
      </w:r>
      <w:r w:rsidR="002E5E25">
        <w:rPr>
          <w:rFonts w:ascii="Arial" w:hAnsi="Arial" w:cs="Arial"/>
          <w:sz w:val="20"/>
          <w:szCs w:val="20"/>
          <w:lang w:val="en-GB"/>
        </w:rPr>
        <w:t>where appropriate</w:t>
      </w:r>
      <w:r w:rsidR="00D71E8D" w:rsidRPr="007A4187">
        <w:rPr>
          <w:rFonts w:ascii="Arial" w:hAnsi="Arial" w:cs="Arial"/>
          <w:sz w:val="20"/>
          <w:szCs w:val="20"/>
          <w:lang w:val="en-GB"/>
        </w:rPr>
        <w:t xml:space="preserve">. </w:t>
      </w:r>
    </w:p>
    <w:p w14:paraId="707FCE71" w14:textId="77777777" w:rsidR="00D71E8D" w:rsidRPr="007A4187" w:rsidRDefault="00D71E8D" w:rsidP="001D59D8">
      <w:pPr>
        <w:tabs>
          <w:tab w:val="left" w:pos="284"/>
          <w:tab w:val="left" w:pos="709"/>
        </w:tabs>
        <w:spacing w:before="0" w:after="0" w:line="276" w:lineRule="auto"/>
        <w:ind w:left="709" w:hanging="709"/>
        <w:jc w:val="both"/>
        <w:rPr>
          <w:rFonts w:ascii="Arial" w:hAnsi="Arial" w:cs="Arial"/>
          <w:sz w:val="20"/>
          <w:szCs w:val="20"/>
          <w:lang w:val="en-GB"/>
        </w:rPr>
      </w:pPr>
    </w:p>
    <w:p w14:paraId="44E84281" w14:textId="1E654EB8" w:rsidR="00E12521" w:rsidRDefault="00D71E8D" w:rsidP="001D59D8">
      <w:pPr>
        <w:tabs>
          <w:tab w:val="left" w:pos="284"/>
          <w:tab w:val="left" w:pos="709"/>
        </w:tabs>
        <w:spacing w:before="0" w:after="0" w:line="276" w:lineRule="auto"/>
        <w:ind w:left="709" w:hanging="709"/>
        <w:jc w:val="both"/>
        <w:rPr>
          <w:rFonts w:ascii="Arial" w:hAnsi="Arial" w:cs="Arial"/>
          <w:b/>
          <w:bCs/>
          <w:i/>
          <w:sz w:val="16"/>
          <w:szCs w:val="16"/>
          <w:lang w:val="en-GB"/>
        </w:rPr>
      </w:pPr>
      <w:r w:rsidRPr="007A4187">
        <w:rPr>
          <w:rFonts w:ascii="Arial" w:hAnsi="Arial" w:cs="Arial"/>
          <w:sz w:val="20"/>
          <w:szCs w:val="20"/>
          <w:lang w:val="en-GB"/>
        </w:rPr>
        <w:tab/>
      </w:r>
      <w:r w:rsidRPr="007A4187">
        <w:rPr>
          <w:rFonts w:ascii="Arial" w:hAnsi="Arial" w:cs="Arial"/>
          <w:sz w:val="16"/>
          <w:szCs w:val="16"/>
          <w:lang w:val="en-GB"/>
        </w:rPr>
        <w:tab/>
      </w:r>
      <w:r w:rsidR="007A4187" w:rsidRPr="007A4187">
        <w:rPr>
          <w:rFonts w:ascii="Arial" w:hAnsi="Arial" w:cs="Arial"/>
          <w:b/>
          <w:bCs/>
          <w:i/>
          <w:sz w:val="16"/>
          <w:szCs w:val="16"/>
          <w:lang w:val="en-GB"/>
        </w:rPr>
        <w:t xml:space="preserve">Note: </w:t>
      </w:r>
      <w:r w:rsidR="007A4187" w:rsidRPr="007A4187">
        <w:rPr>
          <w:rFonts w:ascii="Arial" w:hAnsi="Arial" w:cs="Arial"/>
          <w:i/>
          <w:sz w:val="16"/>
          <w:szCs w:val="16"/>
          <w:lang w:val="en-GB"/>
        </w:rPr>
        <w:t>If the CRO does not act in representation of the sponsor, this last item must be deleted.</w:t>
      </w:r>
    </w:p>
    <w:p w14:paraId="4D1C4903" w14:textId="4DFF96C5" w:rsidR="007A4187" w:rsidRPr="007A4187" w:rsidRDefault="007A4187" w:rsidP="001D59D8">
      <w:pPr>
        <w:tabs>
          <w:tab w:val="left" w:pos="284"/>
          <w:tab w:val="left" w:pos="709"/>
        </w:tabs>
        <w:spacing w:before="0" w:after="0" w:line="276" w:lineRule="auto"/>
        <w:ind w:left="709" w:hanging="709"/>
        <w:jc w:val="both"/>
        <w:rPr>
          <w:rFonts w:ascii="Arial" w:hAnsi="Arial" w:cs="Arial"/>
          <w:sz w:val="20"/>
          <w:szCs w:val="20"/>
          <w:lang w:val="en-GB"/>
        </w:rPr>
      </w:pPr>
    </w:p>
    <w:p w14:paraId="1D4C16B9" w14:textId="06E7D9BA" w:rsidR="00A979DD" w:rsidRPr="007A4187" w:rsidRDefault="00E12521" w:rsidP="007A4187">
      <w:pPr>
        <w:tabs>
          <w:tab w:val="left" w:pos="284"/>
          <w:tab w:val="left" w:pos="709"/>
        </w:tabs>
        <w:spacing w:before="0" w:after="0" w:line="276" w:lineRule="auto"/>
        <w:ind w:left="709" w:hanging="709"/>
        <w:jc w:val="both"/>
        <w:rPr>
          <w:rFonts w:ascii="Arial" w:hAnsi="Arial" w:cs="Arial"/>
          <w:sz w:val="20"/>
          <w:szCs w:val="20"/>
          <w:lang w:val="en-GB"/>
        </w:rPr>
      </w:pPr>
      <w:r w:rsidRPr="007A4187">
        <w:rPr>
          <w:rFonts w:ascii="Arial" w:hAnsi="Arial" w:cs="Arial"/>
          <w:sz w:val="20"/>
          <w:szCs w:val="20"/>
          <w:lang w:val="en-GB"/>
        </w:rPr>
        <w:tab/>
      </w:r>
      <w:r w:rsidR="00A979DD" w:rsidRPr="007A4187">
        <w:rPr>
          <w:rFonts w:ascii="Arial" w:hAnsi="Arial" w:cs="Arial"/>
          <w:sz w:val="20"/>
          <w:szCs w:val="20"/>
          <w:lang w:val="en-GB"/>
        </w:rPr>
        <w:t>g)</w:t>
      </w:r>
      <w:r w:rsidR="00A979DD" w:rsidRPr="007A4187">
        <w:rPr>
          <w:rFonts w:ascii="Arial" w:hAnsi="Arial" w:cs="Arial"/>
          <w:sz w:val="20"/>
          <w:szCs w:val="20"/>
          <w:lang w:val="en-GB"/>
        </w:rPr>
        <w:tab/>
      </w:r>
      <w:r w:rsidR="00A979DD" w:rsidRPr="007A4187">
        <w:rPr>
          <w:rFonts w:ascii="Arial" w:hAnsi="Arial" w:cs="Arial"/>
          <w:sz w:val="20"/>
          <w:szCs w:val="20"/>
          <w:lang w:val="en-GB"/>
        </w:rPr>
        <w:tab/>
      </w:r>
      <w:r w:rsidR="007A4187" w:rsidRPr="00F476DE">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A979DD" w:rsidRPr="007A4187">
        <w:rPr>
          <w:rFonts w:ascii="Arial" w:hAnsi="Arial" w:cs="Arial"/>
          <w:sz w:val="20"/>
          <w:szCs w:val="20"/>
          <w:lang w:val="en-GB"/>
        </w:rPr>
        <w:t>.</w:t>
      </w:r>
    </w:p>
    <w:p w14:paraId="0B10721B" w14:textId="77777777" w:rsidR="00A979DD" w:rsidRPr="007A4187" w:rsidRDefault="00A979DD" w:rsidP="007A4187">
      <w:pPr>
        <w:tabs>
          <w:tab w:val="left" w:pos="284"/>
          <w:tab w:val="left" w:pos="709"/>
        </w:tabs>
        <w:spacing w:before="0" w:after="0" w:line="276" w:lineRule="auto"/>
        <w:jc w:val="both"/>
        <w:rPr>
          <w:rFonts w:ascii="Arial" w:hAnsi="Arial" w:cs="Arial"/>
          <w:sz w:val="20"/>
          <w:szCs w:val="20"/>
          <w:lang w:val="en-GB"/>
        </w:rPr>
      </w:pPr>
    </w:p>
    <w:p w14:paraId="2644542B" w14:textId="77777777" w:rsidR="007A4187" w:rsidRPr="00BF6269" w:rsidRDefault="007A4187" w:rsidP="007A4187">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personal data in this contract can be ceded to the Andalusian Public Foundation for Progress and Health, </w:t>
      </w:r>
      <w:proofErr w:type="gramStart"/>
      <w:r w:rsidRPr="00F476DE">
        <w:rPr>
          <w:rFonts w:ascii="Arial" w:eastAsia="Arial" w:hAnsi="Arial" w:cs="Arial"/>
          <w:iCs/>
          <w:sz w:val="20"/>
          <w:szCs w:val="20"/>
          <w:lang w:val="en-GB" w:bidi="es-ES"/>
        </w:rPr>
        <w:t>in the event that</w:t>
      </w:r>
      <w:proofErr w:type="gramEnd"/>
      <w:r w:rsidRPr="00F476DE">
        <w:rPr>
          <w:rFonts w:ascii="Arial" w:eastAsia="Arial" w:hAnsi="Arial" w:cs="Arial"/>
          <w:iCs/>
          <w:sz w:val="20"/>
          <w:szCs w:val="20"/>
          <w:lang w:val="en-GB" w:bidi="es-ES"/>
        </w:rPr>
        <w:t xml:space="preserve"> this Foundation is not the managing body, as well as the competent Health Authority in Andalusia, with the purpose of managing the necessary information with regards to studies carried out in </w:t>
      </w:r>
      <w:smartTag w:uri="urn:schemas-microsoft-com:office:smarttags" w:element="place">
        <w:r w:rsidRPr="00F476DE">
          <w:rPr>
            <w:rFonts w:ascii="Arial" w:eastAsia="Arial" w:hAnsi="Arial" w:cs="Arial"/>
            <w:iCs/>
            <w:sz w:val="20"/>
            <w:szCs w:val="20"/>
            <w:lang w:val="en-GB" w:bidi="es-ES"/>
          </w:rPr>
          <w:t>Andalusia</w:t>
        </w:r>
      </w:smartTag>
      <w:r w:rsidRPr="00BF6269">
        <w:rPr>
          <w:rFonts w:ascii="Arial" w:hAnsi="Arial" w:cs="Arial"/>
          <w:sz w:val="20"/>
          <w:szCs w:val="20"/>
          <w:lang w:val="en-GB"/>
        </w:rPr>
        <w:t xml:space="preserve">. </w:t>
      </w:r>
    </w:p>
    <w:p w14:paraId="265DC054" w14:textId="77777777" w:rsidR="007A4187" w:rsidRPr="00BF6269" w:rsidRDefault="007A4187" w:rsidP="007A4187">
      <w:pPr>
        <w:spacing w:before="0" w:after="0" w:line="276" w:lineRule="auto"/>
        <w:jc w:val="both"/>
        <w:rPr>
          <w:rFonts w:ascii="Arial" w:hAnsi="Arial" w:cs="Arial"/>
          <w:sz w:val="20"/>
          <w:szCs w:val="20"/>
          <w:lang w:val="en-GB"/>
        </w:rPr>
      </w:pPr>
      <w:r w:rsidRPr="00BF6269">
        <w:rPr>
          <w:rFonts w:ascii="Arial" w:hAnsi="Arial" w:cs="Arial"/>
          <w:sz w:val="20"/>
          <w:szCs w:val="20"/>
          <w:lang w:val="en-GB"/>
        </w:rPr>
        <w:lastRenderedPageBreak/>
        <w:t xml:space="preserve"> </w:t>
      </w:r>
    </w:p>
    <w:p w14:paraId="75A80DA9" w14:textId="77777777" w:rsidR="007A4187" w:rsidRPr="00BF6269" w:rsidRDefault="007A4187"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The signatories of the contract will inform third parties that are the owners of the personal data necessary for the development of the study and will gather their express, written consent for the handling of their personal data. </w:t>
      </w:r>
      <w:r w:rsidRPr="00F476DE">
        <w:rPr>
          <w:rFonts w:ascii="Arial" w:eastAsia="Arial" w:hAnsi="Arial" w:cs="Arial"/>
          <w:sz w:val="20"/>
          <w:szCs w:val="20"/>
          <w:lang w:val="en-GB" w:bidi="es-ES"/>
        </w:rPr>
        <w:t xml:space="preserve">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w:t>
      </w:r>
      <w:r w:rsidRPr="00F476DE">
        <w:rPr>
          <w:rFonts w:ascii="Arial" w:eastAsia="Arial" w:hAnsi="Arial" w:cs="Arial"/>
          <w:iCs/>
          <w:sz w:val="20"/>
          <w:szCs w:val="20"/>
          <w:lang w:val="en-GB" w:bidi="es-ES"/>
        </w:rPr>
        <w:t>The letter should indicate which specific right they wish to exercise and provide a copy of their [</w:t>
      </w:r>
      <w:r w:rsidRPr="00F476DE">
        <w:rPr>
          <w:rFonts w:ascii="Arial" w:eastAsia="Arial" w:hAnsi="Arial" w:cs="Arial"/>
          <w:i/>
          <w:iCs/>
          <w:sz w:val="20"/>
          <w:szCs w:val="20"/>
          <w:lang w:val="en-GB" w:bidi="es-ES"/>
        </w:rPr>
        <w:t>Spanish</w:t>
      </w:r>
      <w:r w:rsidRPr="00F476DE">
        <w:rPr>
          <w:rFonts w:ascii="Arial" w:eastAsia="Arial" w:hAnsi="Arial" w:cs="Arial"/>
          <w:iCs/>
          <w:sz w:val="20"/>
          <w:szCs w:val="20"/>
          <w:lang w:val="en-GB" w:bidi="es-ES"/>
        </w:rPr>
        <w:t>] National Identification Document</w:t>
      </w:r>
      <w:r w:rsidRPr="00BF6269">
        <w:rPr>
          <w:rFonts w:ascii="Arial" w:hAnsi="Arial" w:cs="Arial"/>
          <w:sz w:val="20"/>
          <w:szCs w:val="20"/>
          <w:lang w:val="en-GB"/>
        </w:rPr>
        <w:t>.</w:t>
      </w:r>
    </w:p>
    <w:p w14:paraId="4B21009C" w14:textId="77777777" w:rsidR="007A4187" w:rsidRPr="00BF6269" w:rsidRDefault="007A4187"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1B651CC2" w14:textId="4C213005" w:rsidR="00A979DD" w:rsidRPr="007A4187" w:rsidRDefault="007A4187" w:rsidP="002E5E25">
      <w:pPr>
        <w:spacing w:before="0" w:after="0" w:line="276" w:lineRule="auto"/>
        <w:jc w:val="both"/>
        <w:rPr>
          <w:lang w:val="en-GB"/>
        </w:rPr>
      </w:pPr>
      <w:r w:rsidRPr="00F476DE">
        <w:rPr>
          <w:rFonts w:ascii="Arial" w:eastAsia="Arial" w:hAnsi="Arial" w:cs="Arial"/>
          <w:iCs/>
          <w:sz w:val="20"/>
          <w:szCs w:val="20"/>
          <w:lang w:val="en-GB" w:bidi="es-ES"/>
        </w:rPr>
        <w:t>The obligation contained in this clause binds the parties indefinitely</w:t>
      </w:r>
      <w:r w:rsidR="00A979DD" w:rsidRPr="007A4187">
        <w:rPr>
          <w:rFonts w:ascii="Arial" w:hAnsi="Arial" w:cs="Arial"/>
          <w:sz w:val="20"/>
          <w:szCs w:val="20"/>
          <w:lang w:val="en-GB"/>
        </w:rPr>
        <w:t>.</w:t>
      </w:r>
    </w:p>
    <w:p w14:paraId="110CF2A1" w14:textId="77777777" w:rsidR="00956E9C" w:rsidRPr="007A4187" w:rsidRDefault="00956E9C" w:rsidP="002E5E25">
      <w:pPr>
        <w:tabs>
          <w:tab w:val="left" w:pos="284"/>
          <w:tab w:val="left" w:pos="709"/>
        </w:tabs>
        <w:spacing w:before="0" w:after="0" w:line="276" w:lineRule="auto"/>
        <w:ind w:left="709" w:hanging="709"/>
        <w:jc w:val="both"/>
        <w:rPr>
          <w:lang w:val="en-GB"/>
        </w:rPr>
      </w:pPr>
    </w:p>
    <w:p w14:paraId="38C4CE26" w14:textId="40ECB25F" w:rsidR="00EE1BF8"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NINTH</w:t>
      </w:r>
      <w:r w:rsidR="00A979DD" w:rsidRPr="002E5E25">
        <w:rPr>
          <w:rFonts w:ascii="Arial" w:hAnsi="Arial" w:cs="Arial"/>
          <w:b/>
          <w:sz w:val="20"/>
          <w:szCs w:val="20"/>
          <w:lang w:val="en-GB"/>
        </w:rPr>
        <w:t xml:space="preserve">. </w:t>
      </w:r>
      <w:r w:rsidRPr="002E5E25">
        <w:rPr>
          <w:rFonts w:ascii="Arial" w:hAnsi="Arial" w:cs="Arial"/>
          <w:b/>
          <w:sz w:val="20"/>
          <w:szCs w:val="20"/>
          <w:lang w:val="en-GB"/>
        </w:rPr>
        <w:t>–</w:t>
      </w:r>
      <w:r w:rsidR="00EE1BF8" w:rsidRPr="002E5E25">
        <w:rPr>
          <w:rFonts w:ascii="Arial" w:hAnsi="Arial" w:cs="Arial"/>
          <w:b/>
          <w:sz w:val="20"/>
          <w:szCs w:val="20"/>
          <w:lang w:val="en-GB"/>
        </w:rPr>
        <w:t xml:space="preserve"> </w:t>
      </w:r>
      <w:r w:rsidRPr="002E5E25">
        <w:rPr>
          <w:rFonts w:ascii="Arial" w:hAnsi="Arial" w:cs="Arial"/>
          <w:b/>
          <w:sz w:val="20"/>
          <w:szCs w:val="20"/>
          <w:lang w:val="en-GB"/>
        </w:rPr>
        <w:t>INDUSTRIAL AND INTELLECTUAL PROPERTY RIGHTS.</w:t>
      </w:r>
      <w:r w:rsidR="00EE1BF8" w:rsidRPr="002E5E25">
        <w:rPr>
          <w:rFonts w:ascii="Arial" w:hAnsi="Arial" w:cs="Arial"/>
          <w:b/>
          <w:sz w:val="20"/>
          <w:szCs w:val="20"/>
          <w:lang w:val="en-GB"/>
        </w:rPr>
        <w:t xml:space="preserve"> </w:t>
      </w:r>
    </w:p>
    <w:p w14:paraId="71256277" w14:textId="77777777" w:rsidR="00EE1BF8" w:rsidRPr="002E5E25" w:rsidRDefault="00EE1BF8"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09CFCA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The parties that intervene in the completion of the study agree that all of the industrial and intellectual property rights, data, results and discoveries or inventions, that can be patented or not, carried out, obtained or generated in relation to the study, will be the exclusive property of the sponsor, without prejudice to the rights that legislation grants to the investigators</w:t>
      </w:r>
      <w:r w:rsidRPr="00BF6269">
        <w:rPr>
          <w:rFonts w:ascii="Arial" w:hAnsi="Arial" w:cs="Arial"/>
          <w:sz w:val="20"/>
          <w:szCs w:val="20"/>
          <w:lang w:val="en-GB"/>
        </w:rPr>
        <w:t xml:space="preserve">. </w:t>
      </w:r>
    </w:p>
    <w:p w14:paraId="71968A35" w14:textId="77777777" w:rsidR="002E5E25" w:rsidRPr="00BF6269" w:rsidRDefault="002E5E25" w:rsidP="002E5E25">
      <w:pPr>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p>
    <w:p w14:paraId="3740FBC8"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For studies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holds the ownership</w:t>
      </w:r>
      <w:r w:rsidRPr="00BF6269">
        <w:rPr>
          <w:rFonts w:ascii="Arial" w:hAnsi="Arial" w:cs="Arial"/>
          <w:sz w:val="20"/>
          <w:szCs w:val="20"/>
          <w:lang w:val="en-GB"/>
        </w:rPr>
        <w:t xml:space="preserve">. </w:t>
      </w:r>
    </w:p>
    <w:p w14:paraId="5307EA1E" w14:textId="77777777" w:rsidR="002E5E25" w:rsidRPr="00BF6269" w:rsidRDefault="002E5E25" w:rsidP="002E5E25">
      <w:pPr>
        <w:spacing w:before="0" w:after="0" w:line="276" w:lineRule="auto"/>
        <w:jc w:val="both"/>
        <w:rPr>
          <w:rFonts w:ascii="Arial" w:hAnsi="Arial" w:cs="Arial"/>
          <w:sz w:val="20"/>
          <w:szCs w:val="20"/>
          <w:lang w:val="en-GB"/>
        </w:rPr>
      </w:pPr>
    </w:p>
    <w:p w14:paraId="7383B6EE" w14:textId="77C106B7" w:rsidR="007A4F6C"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Hospital Universitario Costa del Sol</w:t>
          </w:r>
        </w:sdtContent>
      </w:sdt>
      <w:r w:rsidR="007A4F6C" w:rsidRPr="002E5E25">
        <w:rPr>
          <w:rFonts w:ascii="Arial" w:hAnsi="Arial" w:cs="Arial"/>
          <w:sz w:val="20"/>
          <w:szCs w:val="20"/>
          <w:lang w:val="en-GB"/>
        </w:rPr>
        <w:t xml:space="preserve">, </w:t>
      </w:r>
      <w:r w:rsidRPr="00F476DE">
        <w:rPr>
          <w:rFonts w:ascii="Arial" w:eastAsia="Arial" w:hAnsi="Arial" w:cs="Arial"/>
          <w:sz w:val="20"/>
          <w:szCs w:val="20"/>
          <w:lang w:val="en-GB" w:bidi="es-ES"/>
        </w:rPr>
        <w:t>as the centre where the study was conducted and the funds that have made it possible</w:t>
      </w:r>
    </w:p>
    <w:p w14:paraId="1F0DBA6E" w14:textId="77777777" w:rsidR="007A4F6C" w:rsidRPr="002E5E25" w:rsidRDefault="007A4F6C" w:rsidP="002E5E25">
      <w:pPr>
        <w:spacing w:before="0" w:after="0" w:line="276" w:lineRule="auto"/>
        <w:jc w:val="both"/>
        <w:rPr>
          <w:rFonts w:ascii="Arial" w:hAnsi="Arial" w:cs="Arial"/>
          <w:sz w:val="20"/>
          <w:szCs w:val="20"/>
          <w:lang w:val="en-GB"/>
        </w:rPr>
      </w:pPr>
    </w:p>
    <w:p w14:paraId="6CB5CC13" w14:textId="6978F278" w:rsidR="00956E9C" w:rsidRPr="002E5E25" w:rsidRDefault="002E5E25" w:rsidP="002E5E25">
      <w:pPr>
        <w:spacing w:before="0" w:after="0" w:line="276" w:lineRule="auto"/>
        <w:jc w:val="both"/>
        <w:rPr>
          <w:rFonts w:ascii="Arial" w:hAnsi="Arial" w:cs="Arial"/>
          <w:i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principal investigators are linked to other institutions or stable research centres, apart from those mentioned above, the</w:t>
      </w:r>
      <w:r w:rsidR="007A4F6C" w:rsidRPr="002E5E25">
        <w:rPr>
          <w:rFonts w:ascii="Arial" w:hAnsi="Arial" w:cs="Arial"/>
          <w:sz w:val="20"/>
          <w:szCs w:val="20"/>
          <w:lang w:val="en-GB"/>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884AFC">
                <w:rPr>
                  <w:rFonts w:ascii="Arial" w:hAnsi="Arial" w:cs="Arial"/>
                  <w:sz w:val="20"/>
                  <w:szCs w:val="20"/>
                  <w:lang w:val="en-GB"/>
                </w:rPr>
                <w:t>N/A</w:t>
              </w:r>
            </w:sdtContent>
          </w:sdt>
        </w:sdtContent>
      </w:sdt>
      <w:r w:rsidR="00E14C3B" w:rsidRPr="002E5E25">
        <w:rPr>
          <w:rFonts w:ascii="Arial" w:hAnsi="Arial" w:cs="Arial"/>
          <w:sz w:val="20"/>
          <w:szCs w:val="20"/>
          <w:lang w:val="en-GB"/>
        </w:rPr>
        <w:t xml:space="preserve"> </w:t>
      </w:r>
      <w:r w:rsidRPr="00F476DE">
        <w:rPr>
          <w:rFonts w:ascii="Arial" w:eastAsia="Arial" w:hAnsi="Arial" w:cs="Arial"/>
          <w:i/>
          <w:iCs/>
          <w:sz w:val="20"/>
          <w:szCs w:val="20"/>
          <w:lang w:val="en-GB" w:bidi="es-ES"/>
        </w:rPr>
        <w:t xml:space="preserve">(the name of the institution or structure) </w:t>
      </w:r>
      <w:r w:rsidRPr="00F476DE">
        <w:rPr>
          <w:rFonts w:ascii="Arial" w:eastAsia="Arial" w:hAnsi="Arial" w:cs="Arial"/>
          <w:sz w:val="20"/>
          <w:szCs w:val="20"/>
          <w:lang w:val="en-GB" w:bidi="es-ES"/>
        </w:rPr>
        <w:t>will be mentioned</w:t>
      </w:r>
      <w:r w:rsidRPr="00BF6269">
        <w:rPr>
          <w:rFonts w:ascii="Arial" w:hAnsi="Arial" w:cs="Arial"/>
          <w:iCs/>
          <w:sz w:val="20"/>
          <w:szCs w:val="20"/>
          <w:lang w:val="en-GB"/>
        </w:rPr>
        <w:t>.</w:t>
      </w:r>
    </w:p>
    <w:p w14:paraId="1562E4FF" w14:textId="77777777" w:rsidR="00F00648" w:rsidRPr="002E5E25" w:rsidRDefault="00F00648" w:rsidP="002E5E25">
      <w:pPr>
        <w:spacing w:before="0" w:after="0" w:line="276" w:lineRule="auto"/>
        <w:jc w:val="both"/>
        <w:rPr>
          <w:rFonts w:ascii="Arial" w:hAnsi="Arial" w:cs="Arial"/>
          <w:iCs/>
          <w:sz w:val="20"/>
          <w:szCs w:val="20"/>
          <w:lang w:val="en-GB"/>
        </w:rPr>
      </w:pPr>
    </w:p>
    <w:p w14:paraId="5D7CCECB"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iCs/>
          <w:sz w:val="20"/>
          <w:szCs w:val="20"/>
          <w:lang w:val="en-GB" w:bidi="es-ES"/>
        </w:rPr>
        <w:t xml:space="preserve">In accordance with the provisions of section 6.1.k) of the Annex of Order SAS/3470/2009, of 16 December, the sponsor is obliged to publish the results of the study, preferably in scientific journals, regardless of the obligations for publishing the results report in the </w:t>
      </w:r>
      <w:r w:rsidRPr="00F476DE">
        <w:rPr>
          <w:rFonts w:ascii="Arial" w:eastAsia="Arial" w:hAnsi="Arial" w:cs="Arial"/>
          <w:sz w:val="20"/>
          <w:szCs w:val="20"/>
          <w:lang w:val="en-GB" w:bidi="es-ES"/>
        </w:rPr>
        <w:t>Spanish Registry for clinical trials (known in Spanish as REec), and the provisions of Regulation (EU) No. 536/2014 of the European Parliament and Council, of 16 April 2014</w:t>
      </w:r>
      <w:r w:rsidRPr="00BF6269">
        <w:rPr>
          <w:rFonts w:ascii="Arial" w:hAnsi="Arial" w:cs="Arial"/>
          <w:sz w:val="20"/>
          <w:szCs w:val="20"/>
          <w:lang w:val="en-GB"/>
        </w:rPr>
        <w:t>.</w:t>
      </w:r>
    </w:p>
    <w:p w14:paraId="5281CD33" w14:textId="77777777" w:rsidR="00737D6F" w:rsidRPr="002E5E25" w:rsidRDefault="00737D6F" w:rsidP="002E5E25">
      <w:pPr>
        <w:spacing w:before="0" w:after="0" w:line="276" w:lineRule="auto"/>
        <w:jc w:val="both"/>
        <w:rPr>
          <w:rFonts w:ascii="Arial" w:hAnsi="Arial" w:cs="Arial"/>
          <w:sz w:val="20"/>
          <w:szCs w:val="20"/>
          <w:lang w:val="en-GB"/>
        </w:rPr>
      </w:pPr>
    </w:p>
    <w:p w14:paraId="14C2C189" w14:textId="6C4723FC" w:rsidR="007A4F6C" w:rsidRPr="002E5E25" w:rsidRDefault="002E5E25" w:rsidP="002E5E25">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4F6C" w:rsidRPr="002E5E25">
        <w:rPr>
          <w:rFonts w:ascii="Arial" w:hAnsi="Arial" w:cs="Arial"/>
          <w:b/>
          <w:sz w:val="20"/>
          <w:szCs w:val="20"/>
          <w:lang w:val="en-GB"/>
        </w:rPr>
        <w:t xml:space="preserve"> </w:t>
      </w:r>
      <w:r w:rsidRPr="002E5E25">
        <w:rPr>
          <w:rFonts w:ascii="Arial" w:hAnsi="Arial" w:cs="Arial"/>
          <w:b/>
          <w:sz w:val="20"/>
          <w:szCs w:val="20"/>
          <w:lang w:val="en-GB"/>
        </w:rPr>
        <w:t>BIOLOGICAL SAMPLES.</w:t>
      </w:r>
      <w:r w:rsidR="007A4F6C" w:rsidRPr="002E5E25">
        <w:rPr>
          <w:rFonts w:ascii="Arial" w:hAnsi="Arial" w:cs="Arial"/>
          <w:b/>
          <w:sz w:val="20"/>
          <w:szCs w:val="20"/>
          <w:lang w:val="en-GB"/>
        </w:rPr>
        <w:t xml:space="preserve"> </w:t>
      </w:r>
    </w:p>
    <w:p w14:paraId="0E87667C" w14:textId="77777777" w:rsidR="007A4F6C" w:rsidRPr="002E5E25" w:rsidRDefault="007A4F6C" w:rsidP="002E5E25">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0F1EAECF" w14:textId="77777777" w:rsidR="002E5E25" w:rsidRPr="00BF6269"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 xml:space="preserve">In the event that the study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regulates the foundation and operation of Biobanks for biomedical research, which creates the Andalusian </w:t>
      </w:r>
      <w:r w:rsidRPr="00F476DE">
        <w:rPr>
          <w:rFonts w:ascii="Arial" w:eastAsia="Arial" w:hAnsi="Arial" w:cs="Arial"/>
          <w:sz w:val="20"/>
          <w:szCs w:val="20"/>
          <w:lang w:val="en-GB" w:bidi="es-ES"/>
        </w:rPr>
        <w:lastRenderedPageBreak/>
        <w:t>Biobank Register and the Andalusian Public Health System Biobank, wherever they may be applicable</w:t>
      </w:r>
      <w:r w:rsidRPr="00BF6269">
        <w:rPr>
          <w:rFonts w:ascii="Arial" w:hAnsi="Arial" w:cs="Arial"/>
          <w:sz w:val="20"/>
          <w:szCs w:val="20"/>
          <w:lang w:val="en-GB"/>
        </w:rPr>
        <w:t xml:space="preserve">. </w:t>
      </w:r>
    </w:p>
    <w:p w14:paraId="27250468" w14:textId="77777777" w:rsidR="002E5E25" w:rsidRPr="00BF6269" w:rsidRDefault="002E5E25" w:rsidP="002E5E25">
      <w:pPr>
        <w:tabs>
          <w:tab w:val="left" w:pos="2097"/>
        </w:tabs>
        <w:spacing w:before="0" w:after="0" w:line="276" w:lineRule="auto"/>
        <w:jc w:val="both"/>
        <w:rPr>
          <w:rFonts w:ascii="Arial" w:hAnsi="Arial" w:cs="Arial"/>
          <w:sz w:val="20"/>
          <w:szCs w:val="20"/>
          <w:lang w:val="en-GB"/>
        </w:rPr>
      </w:pPr>
      <w:r w:rsidRPr="00BF6269">
        <w:rPr>
          <w:rFonts w:ascii="Arial" w:hAnsi="Arial" w:cs="Arial"/>
          <w:sz w:val="20"/>
          <w:szCs w:val="20"/>
          <w:lang w:val="en-GB"/>
        </w:rPr>
        <w:t xml:space="preserve"> </w:t>
      </w:r>
      <w:r w:rsidRPr="00BF6269">
        <w:rPr>
          <w:rFonts w:ascii="Arial" w:hAnsi="Arial" w:cs="Arial"/>
          <w:sz w:val="20"/>
          <w:szCs w:val="20"/>
          <w:lang w:val="en-GB"/>
        </w:rPr>
        <w:tab/>
      </w:r>
    </w:p>
    <w:p w14:paraId="7E53B36D" w14:textId="1D57F112" w:rsidR="00941531" w:rsidRPr="002E5E25" w:rsidRDefault="002E5E25" w:rsidP="002E5E25">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this way, the biological samples can be used for the proposed objectives for the completion of the study, as well as the research areas relating to the proposal of said study, although they must be destroyed in the event that the subject participating in the study revokes their consent, or place restrictions, in accordance with the specific terms of revocation or consent, where applicable</w:t>
      </w:r>
      <w:r w:rsidR="00941531" w:rsidRPr="002E5E25">
        <w:rPr>
          <w:rFonts w:ascii="Arial" w:hAnsi="Arial" w:cs="Arial"/>
          <w:sz w:val="20"/>
          <w:szCs w:val="20"/>
          <w:lang w:val="en-GB"/>
        </w:rPr>
        <w:t>.</w:t>
      </w:r>
    </w:p>
    <w:p w14:paraId="6C176B1C" w14:textId="77777777" w:rsidR="007A4F6C" w:rsidRPr="002E5E25" w:rsidRDefault="007A4F6C" w:rsidP="001D59D8">
      <w:pPr>
        <w:spacing w:before="0" w:after="0" w:line="276" w:lineRule="auto"/>
        <w:jc w:val="both"/>
        <w:rPr>
          <w:rFonts w:ascii="Arial" w:hAnsi="Arial" w:cs="Arial"/>
          <w:sz w:val="20"/>
          <w:szCs w:val="20"/>
          <w:lang w:val="en-GB"/>
        </w:rPr>
      </w:pPr>
    </w:p>
    <w:p w14:paraId="5974FD98" w14:textId="502E8CD6" w:rsidR="007A4F6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ELEVENTH</w:t>
      </w:r>
      <w:r w:rsidR="00941531" w:rsidRPr="002E5E25">
        <w:rPr>
          <w:rFonts w:ascii="Arial" w:hAnsi="Arial" w:cs="Arial"/>
          <w:b/>
          <w:sz w:val="20"/>
          <w:szCs w:val="20"/>
          <w:lang w:val="en-GB"/>
        </w:rPr>
        <w:t>. -</w:t>
      </w:r>
      <w:r w:rsidR="007A4F6C" w:rsidRPr="002E5E25">
        <w:rPr>
          <w:rFonts w:ascii="Arial" w:hAnsi="Arial" w:cs="Arial"/>
          <w:b/>
          <w:sz w:val="20"/>
          <w:szCs w:val="20"/>
          <w:lang w:val="en-GB"/>
        </w:rPr>
        <w:t xml:space="preserve">  </w:t>
      </w:r>
      <w:r w:rsidRPr="002E5E25">
        <w:rPr>
          <w:rFonts w:ascii="Arial" w:hAnsi="Arial" w:cs="Arial"/>
          <w:b/>
          <w:sz w:val="20"/>
          <w:szCs w:val="20"/>
          <w:lang w:val="en-GB"/>
        </w:rPr>
        <w:t xml:space="preserve">INCLUSION OF ADDITIONAL AGREEMENTS TO THOSE SET FORTH IN THE </w:t>
      </w:r>
      <w:r>
        <w:rPr>
          <w:rFonts w:ascii="Arial" w:hAnsi="Arial" w:cs="Arial"/>
          <w:b/>
          <w:sz w:val="20"/>
          <w:szCs w:val="20"/>
          <w:lang w:val="en-GB"/>
        </w:rPr>
        <w:t>CONTRACT</w:t>
      </w:r>
      <w:r w:rsidR="007A4F6C" w:rsidRPr="002E5E25">
        <w:rPr>
          <w:rFonts w:ascii="Arial" w:hAnsi="Arial" w:cs="Arial"/>
          <w:b/>
          <w:sz w:val="20"/>
          <w:szCs w:val="20"/>
          <w:lang w:val="en-GB"/>
        </w:rPr>
        <w:t>.</w:t>
      </w:r>
    </w:p>
    <w:p w14:paraId="783183C3" w14:textId="77777777" w:rsidR="007A4F6C" w:rsidRPr="002E5E25" w:rsidRDefault="007A4F6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1E98BDFD" w14:textId="09874C0C" w:rsidR="00FF7C7C" w:rsidRPr="002E5E25" w:rsidRDefault="002E5E25" w:rsidP="001D59D8">
      <w:pPr>
        <w:spacing w:before="0" w:after="0" w:line="276" w:lineRule="auto"/>
        <w:jc w:val="both"/>
        <w:rPr>
          <w:rFonts w:ascii="Arial" w:hAnsi="Arial" w:cs="Arial"/>
          <w:bCs/>
          <w:sz w:val="20"/>
          <w:szCs w:val="20"/>
          <w:lang w:val="en-GB"/>
        </w:rPr>
      </w:pP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F476DE">
        <w:rPr>
          <w:rFonts w:ascii="Arial" w:eastAsia="Arial" w:hAnsi="Arial" w:cs="Arial"/>
          <w:b/>
          <w:bCs/>
          <w:sz w:val="20"/>
          <w:szCs w:val="20"/>
          <w:lang w:val="en-GB" w:bidi="es-ES"/>
        </w:rPr>
        <w:t>nnex 4</w:t>
      </w:r>
      <w:r w:rsidR="00941531" w:rsidRPr="002E5E25">
        <w:rPr>
          <w:rFonts w:ascii="Arial" w:hAnsi="Arial" w:cs="Arial"/>
          <w:bCs/>
          <w:sz w:val="20"/>
          <w:szCs w:val="20"/>
          <w:lang w:val="en-GB"/>
        </w:rPr>
        <w:t>.</w:t>
      </w:r>
    </w:p>
    <w:p w14:paraId="64BD46FC" w14:textId="77777777" w:rsidR="00FF7C7C" w:rsidRPr="002E5E25" w:rsidRDefault="00FF7C7C" w:rsidP="001D59D8">
      <w:pPr>
        <w:spacing w:before="0" w:after="0" w:line="276" w:lineRule="auto"/>
        <w:jc w:val="both"/>
        <w:rPr>
          <w:rFonts w:ascii="Arial" w:hAnsi="Arial" w:cs="Arial"/>
          <w:sz w:val="20"/>
          <w:szCs w:val="20"/>
          <w:lang w:val="en-GB"/>
        </w:rPr>
      </w:pPr>
    </w:p>
    <w:p w14:paraId="4C59149A" w14:textId="31861071" w:rsidR="00FF7C7C"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TWELTH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F00648" w:rsidRPr="002E5E25">
        <w:rPr>
          <w:rFonts w:ascii="Arial" w:hAnsi="Arial" w:cs="Arial"/>
          <w:b/>
          <w:sz w:val="20"/>
          <w:szCs w:val="20"/>
          <w:lang w:val="en-GB"/>
        </w:rPr>
        <w:t xml:space="preserve"> </w:t>
      </w:r>
      <w:r w:rsidRPr="002E5E25">
        <w:rPr>
          <w:rFonts w:ascii="Arial" w:hAnsi="Arial" w:cs="Arial"/>
          <w:b/>
          <w:sz w:val="20"/>
          <w:szCs w:val="20"/>
          <w:lang w:val="en-GB"/>
        </w:rPr>
        <w:t>SUBSIDIARY APPLICATION.</w:t>
      </w:r>
      <w:r w:rsidR="00FF7C7C" w:rsidRPr="002E5E25">
        <w:rPr>
          <w:rFonts w:ascii="Arial" w:hAnsi="Arial" w:cs="Arial"/>
          <w:b/>
          <w:sz w:val="20"/>
          <w:szCs w:val="20"/>
          <w:lang w:val="en-GB"/>
        </w:rPr>
        <w:t xml:space="preserve"> </w:t>
      </w:r>
    </w:p>
    <w:p w14:paraId="107836BC" w14:textId="77777777" w:rsidR="00FF7C7C" w:rsidRPr="002E5E25" w:rsidRDefault="00FF7C7C" w:rsidP="001D59D8">
      <w:pPr>
        <w:spacing w:before="0" w:after="0" w:line="276" w:lineRule="auto"/>
        <w:jc w:val="both"/>
        <w:rPr>
          <w:rFonts w:ascii="Arial" w:hAnsi="Arial" w:cs="Arial"/>
          <w:sz w:val="20"/>
          <w:szCs w:val="20"/>
          <w:lang w:val="en-GB"/>
        </w:rPr>
      </w:pPr>
      <w:r w:rsidRPr="002E5E25">
        <w:rPr>
          <w:rFonts w:ascii="Arial" w:hAnsi="Arial" w:cs="Arial"/>
          <w:sz w:val="20"/>
          <w:szCs w:val="20"/>
          <w:lang w:val="en-GB"/>
        </w:rPr>
        <w:t xml:space="preserve"> </w:t>
      </w:r>
    </w:p>
    <w:p w14:paraId="6ED87527" w14:textId="2BC3EE36" w:rsidR="001E7066" w:rsidRPr="002E5E25" w:rsidRDefault="002E5E25" w:rsidP="001D59D8">
      <w:pPr>
        <w:spacing w:before="0" w:after="0" w:line="276" w:lineRule="auto"/>
        <w:jc w:val="both"/>
        <w:rPr>
          <w:rFonts w:ascii="Arial" w:hAnsi="Arial" w:cs="Arial"/>
          <w:bCs/>
          <w:sz w:val="20"/>
          <w:szCs w:val="20"/>
          <w:lang w:val="en-GB"/>
        </w:rPr>
      </w:pPr>
      <w:r w:rsidRPr="00F476DE">
        <w:rPr>
          <w:rFonts w:ascii="Arial" w:eastAsia="Arial" w:hAnsi="Arial" w:cs="Arial"/>
          <w:sz w:val="20"/>
          <w:szCs w:val="20"/>
          <w:lang w:val="en-GB" w:bidi="es-ES"/>
        </w:rPr>
        <w:t>For anything not set forth in this contract, the pertinent precepts of common law will be applied</w:t>
      </w:r>
      <w:r w:rsidR="00941531" w:rsidRPr="002E5E25">
        <w:rPr>
          <w:rFonts w:ascii="Arial" w:hAnsi="Arial" w:cs="Arial"/>
          <w:bCs/>
          <w:sz w:val="20"/>
          <w:szCs w:val="20"/>
          <w:lang w:val="en-GB"/>
        </w:rPr>
        <w:t>.</w:t>
      </w:r>
    </w:p>
    <w:p w14:paraId="0113557A" w14:textId="77777777" w:rsidR="001E7066" w:rsidRPr="002E5E25" w:rsidRDefault="001E7066" w:rsidP="001D59D8">
      <w:pPr>
        <w:spacing w:before="0" w:after="0" w:line="276" w:lineRule="auto"/>
        <w:jc w:val="both"/>
        <w:rPr>
          <w:rFonts w:ascii="Arial" w:hAnsi="Arial" w:cs="Arial"/>
          <w:sz w:val="20"/>
          <w:szCs w:val="20"/>
          <w:lang w:val="en-GB"/>
        </w:rPr>
      </w:pPr>
    </w:p>
    <w:p w14:paraId="6EDB373B" w14:textId="2235413E" w:rsidR="002E5E25" w:rsidRPr="00BF6269" w:rsidRDefault="002E5E25" w:rsidP="002E5E25">
      <w:pPr>
        <w:spacing w:before="0" w:after="0"/>
        <w:jc w:val="both"/>
        <w:rPr>
          <w:rFonts w:ascii="Arial" w:hAnsi="Arial" w:cs="Arial"/>
          <w:b/>
          <w:sz w:val="20"/>
          <w:szCs w:val="20"/>
          <w:lang w:val="en-GB"/>
        </w:rPr>
      </w:pPr>
      <w:bookmarkStart w:id="20" w:name="bookmark81"/>
      <w:bookmarkStart w:id="21" w:name="_Toc530411543"/>
      <w:bookmarkStart w:id="22" w:name="_Toc530411706"/>
      <w:bookmarkStart w:id="23" w:name="_Toc530411869"/>
      <w:bookmarkStart w:id="24" w:name="_Toc530412032"/>
      <w:bookmarkStart w:id="25" w:name="_Toc530412195"/>
      <w:r w:rsidRPr="00F476DE">
        <w:rPr>
          <w:rFonts w:ascii="Arial" w:eastAsia="Arial" w:hAnsi="Arial" w:cs="Arial"/>
          <w:b/>
          <w:bCs/>
          <w:sz w:val="20"/>
          <w:szCs w:val="20"/>
          <w:lang w:val="en-GB" w:bidi="es-ES"/>
        </w:rPr>
        <w:t>THIRTEENTH. - ANTICIPATED RESOLUTION OF THE CONTRACT</w:t>
      </w:r>
      <w:bookmarkEnd w:id="20"/>
      <w:bookmarkEnd w:id="21"/>
      <w:bookmarkEnd w:id="22"/>
      <w:bookmarkEnd w:id="23"/>
      <w:bookmarkEnd w:id="24"/>
      <w:bookmarkEnd w:id="25"/>
      <w:r>
        <w:rPr>
          <w:rFonts w:ascii="Arial" w:eastAsia="Arial" w:hAnsi="Arial" w:cs="Arial"/>
          <w:b/>
          <w:bCs/>
          <w:sz w:val="20"/>
          <w:szCs w:val="20"/>
          <w:lang w:val="en-GB" w:bidi="es-ES"/>
        </w:rPr>
        <w:t>.</w:t>
      </w:r>
    </w:p>
    <w:p w14:paraId="19973906" w14:textId="77777777" w:rsidR="00EE1BF8" w:rsidRPr="002E5E25" w:rsidRDefault="00EE1BF8" w:rsidP="001D59D8">
      <w:pPr>
        <w:spacing w:before="0" w:after="0" w:line="276" w:lineRule="auto"/>
        <w:jc w:val="both"/>
        <w:rPr>
          <w:rFonts w:ascii="Arial" w:hAnsi="Arial" w:cs="Arial"/>
          <w:sz w:val="20"/>
          <w:szCs w:val="20"/>
          <w:lang w:val="en-GB"/>
        </w:rPr>
      </w:pPr>
    </w:p>
    <w:p w14:paraId="78B5FE03" w14:textId="77777777" w:rsidR="002E5E25" w:rsidRPr="00BF6269" w:rsidRDefault="002E5E25" w:rsidP="002E5E25">
      <w:pPr>
        <w:tabs>
          <w:tab w:val="left" w:pos="284"/>
        </w:tabs>
        <w:spacing w:before="0" w:after="0"/>
        <w:ind w:right="-1"/>
        <w:jc w:val="both"/>
        <w:rPr>
          <w:rFonts w:ascii="Arial" w:hAnsi="Arial" w:cs="Arial"/>
          <w:sz w:val="20"/>
          <w:szCs w:val="20"/>
          <w:lang w:val="en-GB"/>
        </w:rPr>
      </w:pPr>
      <w:r w:rsidRPr="00F476DE">
        <w:rPr>
          <w:rFonts w:ascii="Arial" w:eastAsia="Arial" w:hAnsi="Arial" w:cs="Arial"/>
          <w:sz w:val="20"/>
          <w:szCs w:val="20"/>
          <w:lang w:val="en-GB" w:bidi="es-ES"/>
        </w:rPr>
        <w:t>The contract can be resolved early under the following circumstances</w:t>
      </w:r>
      <w:r w:rsidRPr="00BF6269">
        <w:rPr>
          <w:rFonts w:ascii="Arial" w:hAnsi="Arial" w:cs="Arial"/>
          <w:sz w:val="20"/>
          <w:szCs w:val="20"/>
          <w:lang w:val="en-GB"/>
        </w:rPr>
        <w:t>:</w:t>
      </w:r>
    </w:p>
    <w:p w14:paraId="78DEBF35" w14:textId="77777777" w:rsidR="002E5E25" w:rsidRPr="00BF6269" w:rsidRDefault="002E5E25" w:rsidP="002E5E25">
      <w:pPr>
        <w:tabs>
          <w:tab w:val="left" w:pos="284"/>
        </w:tabs>
        <w:spacing w:before="0" w:after="0"/>
        <w:ind w:right="-1"/>
        <w:jc w:val="both"/>
        <w:rPr>
          <w:rFonts w:ascii="Arial" w:hAnsi="Arial" w:cs="Arial"/>
          <w:sz w:val="20"/>
          <w:szCs w:val="20"/>
          <w:lang w:val="en-GB"/>
        </w:rPr>
      </w:pPr>
    </w:p>
    <w:p w14:paraId="145A59DB"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proofErr w:type="gramStart"/>
      <w:r w:rsidRPr="00F476DE">
        <w:rPr>
          <w:rFonts w:ascii="Arial" w:eastAsia="Arial" w:hAnsi="Arial" w:cs="Arial"/>
          <w:sz w:val="20"/>
          <w:szCs w:val="20"/>
          <w:lang w:val="en-GB" w:bidi="es-ES"/>
        </w:rPr>
        <w:t>Mutual agreement</w:t>
      </w:r>
      <w:proofErr w:type="gramEnd"/>
      <w:r w:rsidRPr="00F476DE">
        <w:rPr>
          <w:rFonts w:ascii="Arial" w:eastAsia="Arial" w:hAnsi="Arial" w:cs="Arial"/>
          <w:sz w:val="20"/>
          <w:szCs w:val="20"/>
          <w:lang w:val="en-GB" w:bidi="es-ES"/>
        </w:rPr>
        <w:t xml:space="preserve"> between the parties</w:t>
      </w:r>
      <w:r w:rsidRPr="00BF6269">
        <w:rPr>
          <w:rFonts w:ascii="Arial" w:hAnsi="Arial" w:cs="Arial"/>
          <w:sz w:val="20"/>
          <w:szCs w:val="20"/>
          <w:lang w:val="en-GB"/>
        </w:rPr>
        <w:t xml:space="preserve">. </w:t>
      </w:r>
    </w:p>
    <w:p w14:paraId="6935D4F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F6269">
        <w:rPr>
          <w:rFonts w:ascii="Arial" w:hAnsi="Arial" w:cs="Arial"/>
          <w:sz w:val="20"/>
          <w:szCs w:val="20"/>
          <w:lang w:val="en-GB"/>
        </w:rPr>
        <w:t xml:space="preserve">. </w:t>
      </w:r>
    </w:p>
    <w:p w14:paraId="5136E5BC"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Exceptionally, when due to a depreciative cause attributable to the study, a relevant deterioration in the healthcare activity of the service or unit is verified</w:t>
      </w:r>
      <w:r w:rsidRPr="00BF6269">
        <w:rPr>
          <w:rFonts w:ascii="Arial" w:hAnsi="Arial" w:cs="Arial"/>
          <w:sz w:val="20"/>
          <w:szCs w:val="20"/>
          <w:lang w:val="en-GB"/>
        </w:rPr>
        <w:t xml:space="preserve">. </w:t>
      </w:r>
    </w:p>
    <w:p w14:paraId="42184260"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If there is an incident or any other similar circumstance, that makes it reasonable to discontinue the execution of the study or there is another occurrence that suggests it is impossible or inadvisable to continue with the study</w:t>
      </w:r>
      <w:r w:rsidRPr="00BF6269">
        <w:rPr>
          <w:rFonts w:ascii="Arial" w:hAnsi="Arial" w:cs="Arial"/>
          <w:sz w:val="20"/>
          <w:szCs w:val="20"/>
          <w:lang w:val="en-GB"/>
        </w:rPr>
        <w:t xml:space="preserve">. </w:t>
      </w:r>
    </w:p>
    <w:p w14:paraId="37B737FD"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 xml:space="preserve">Change of sponsor </w:t>
      </w:r>
      <w:proofErr w:type="gramStart"/>
      <w:r w:rsidRPr="00F476DE">
        <w:rPr>
          <w:rFonts w:ascii="Arial" w:eastAsia="Arial" w:hAnsi="Arial" w:cs="Arial"/>
          <w:sz w:val="20"/>
          <w:szCs w:val="20"/>
          <w:lang w:val="en-GB" w:bidi="es-ES"/>
        </w:rPr>
        <w:t>in the event that</w:t>
      </w:r>
      <w:proofErr w:type="gramEnd"/>
      <w:r w:rsidRPr="00F476DE">
        <w:rPr>
          <w:rFonts w:ascii="Arial" w:eastAsia="Arial" w:hAnsi="Arial" w:cs="Arial"/>
          <w:sz w:val="20"/>
          <w:szCs w:val="20"/>
          <w:lang w:val="en-GB" w:bidi="es-ES"/>
        </w:rPr>
        <w:t xml:space="preserve"> the current does not wish to continue with the study</w:t>
      </w:r>
      <w:r w:rsidRPr="00BF6269">
        <w:rPr>
          <w:rFonts w:ascii="Arial" w:hAnsi="Arial" w:cs="Arial"/>
          <w:sz w:val="20"/>
          <w:szCs w:val="20"/>
          <w:lang w:val="en-GB"/>
        </w:rPr>
        <w:t xml:space="preserve">. </w:t>
      </w:r>
    </w:p>
    <w:p w14:paraId="0AEBB9F5" w14:textId="77777777" w:rsidR="002E5E25" w:rsidRPr="00BF6269" w:rsidRDefault="002E5E25" w:rsidP="002E5E25">
      <w:pPr>
        <w:numPr>
          <w:ilvl w:val="0"/>
          <w:numId w:val="1"/>
        </w:numPr>
        <w:tabs>
          <w:tab w:val="clear" w:pos="780"/>
          <w:tab w:val="num" w:pos="567"/>
        </w:tabs>
        <w:spacing w:before="0" w:after="0" w:line="300" w:lineRule="exact"/>
        <w:ind w:left="568" w:hanging="284"/>
        <w:jc w:val="both"/>
        <w:rPr>
          <w:rFonts w:ascii="Arial" w:hAnsi="Arial" w:cs="Arial"/>
          <w:sz w:val="20"/>
          <w:szCs w:val="20"/>
          <w:lang w:val="en-GB"/>
        </w:rPr>
      </w:pPr>
      <w:r w:rsidRPr="00F476DE">
        <w:rPr>
          <w:rFonts w:ascii="Arial" w:eastAsia="Arial" w:hAnsi="Arial" w:cs="Arial"/>
          <w:sz w:val="20"/>
          <w:szCs w:val="20"/>
          <w:lang w:val="en-GB" w:bidi="es-ES"/>
        </w:rPr>
        <w:t>Through the sponsors decision, in accordance with the provisions of the study protocol</w:t>
      </w:r>
      <w:r w:rsidRPr="00BF6269">
        <w:rPr>
          <w:rFonts w:ascii="Arial" w:hAnsi="Arial" w:cs="Arial"/>
          <w:sz w:val="20"/>
          <w:szCs w:val="20"/>
          <w:lang w:val="en-GB"/>
        </w:rPr>
        <w:t>.</w:t>
      </w:r>
    </w:p>
    <w:p w14:paraId="1049A5B4" w14:textId="77777777" w:rsidR="002E5E25" w:rsidRPr="00BF6269" w:rsidRDefault="002E5E25" w:rsidP="002E5E25">
      <w:pPr>
        <w:spacing w:before="0" w:after="0"/>
        <w:ind w:right="-1"/>
        <w:jc w:val="both"/>
        <w:rPr>
          <w:rFonts w:ascii="Arial" w:hAnsi="Arial" w:cs="Arial"/>
          <w:sz w:val="20"/>
          <w:szCs w:val="20"/>
          <w:lang w:val="en-GB"/>
        </w:rPr>
      </w:pPr>
    </w:p>
    <w:p w14:paraId="7466989E" w14:textId="77777777" w:rsidR="002E5E25" w:rsidRPr="00BF6269" w:rsidRDefault="002E5E25" w:rsidP="002E5E25">
      <w:pPr>
        <w:spacing w:before="0" w:after="0"/>
        <w:jc w:val="both"/>
        <w:rPr>
          <w:rStyle w:val="HTMLMarkup"/>
          <w:rFonts w:ascii="Arial" w:hAnsi="Arial" w:cs="Arial"/>
          <w:vanish w:val="0"/>
          <w:color w:val="auto"/>
          <w:sz w:val="20"/>
          <w:szCs w:val="20"/>
          <w:lang w:val="en-GB"/>
        </w:rPr>
      </w:pPr>
      <w:r w:rsidRPr="00F476DE">
        <w:rPr>
          <w:rFonts w:ascii="Arial" w:eastAsia="Arial" w:hAnsi="Arial" w:cs="Arial"/>
          <w:sz w:val="20"/>
          <w:szCs w:val="20"/>
          <w:lang w:val="en-GB" w:bidi="es-ES"/>
        </w:rPr>
        <w:t>If the contract is resolved early, the sponsor will pay the amounts corresponding to the work completed until the date that the centre was notified reliably, in accordance with the breakdown included in the economic report</w:t>
      </w:r>
      <w:r w:rsidRPr="00BF6269">
        <w:rPr>
          <w:rStyle w:val="HTMLMarkup"/>
          <w:rFonts w:ascii="Arial" w:hAnsi="Arial" w:cs="Arial"/>
          <w:vanish w:val="0"/>
          <w:color w:val="auto"/>
          <w:sz w:val="20"/>
          <w:szCs w:val="20"/>
          <w:lang w:val="en-GB"/>
        </w:rPr>
        <w:t>.</w:t>
      </w:r>
    </w:p>
    <w:p w14:paraId="46F13E2F" w14:textId="77777777" w:rsidR="00FE6816" w:rsidRPr="002E5E25" w:rsidRDefault="00FE6816" w:rsidP="001D59D8">
      <w:pPr>
        <w:spacing w:before="0" w:after="0" w:line="276" w:lineRule="auto"/>
        <w:jc w:val="both"/>
        <w:rPr>
          <w:rFonts w:ascii="Arial" w:hAnsi="Arial" w:cs="Arial"/>
          <w:sz w:val="20"/>
          <w:szCs w:val="20"/>
          <w:lang w:val="en-GB"/>
        </w:rPr>
      </w:pPr>
    </w:p>
    <w:p w14:paraId="25F0DF0E" w14:textId="082F6326" w:rsidR="00C85136" w:rsidRPr="00941531" w:rsidRDefault="002E5E25" w:rsidP="001D59D8">
      <w:pPr>
        <w:spacing w:before="0" w:after="0" w:line="276" w:lineRule="auto"/>
        <w:jc w:val="both"/>
        <w:rPr>
          <w:rFonts w:ascii="Arial" w:hAnsi="Arial" w:cs="Arial"/>
          <w:sz w:val="20"/>
          <w:szCs w:val="20"/>
        </w:rPr>
      </w:pPr>
      <w:r>
        <w:rPr>
          <w:rFonts w:ascii="Arial" w:hAnsi="Arial" w:cs="Arial"/>
          <w:b/>
          <w:sz w:val="20"/>
          <w:szCs w:val="20"/>
        </w:rPr>
        <w:t>FOURTEENTH</w:t>
      </w:r>
      <w:r w:rsidR="00941531" w:rsidRPr="00F07541">
        <w:rPr>
          <w:rFonts w:ascii="Arial" w:hAnsi="Arial" w:cs="Arial"/>
          <w:b/>
          <w:sz w:val="20"/>
          <w:szCs w:val="20"/>
        </w:rPr>
        <w:t xml:space="preserve">. </w:t>
      </w:r>
      <w:r>
        <w:rPr>
          <w:rFonts w:ascii="Arial" w:hAnsi="Arial" w:cs="Arial"/>
          <w:b/>
          <w:sz w:val="20"/>
          <w:szCs w:val="20"/>
        </w:rPr>
        <w:t>–</w:t>
      </w:r>
      <w:r w:rsidR="00C85136" w:rsidRPr="00F07541">
        <w:rPr>
          <w:rFonts w:ascii="Arial" w:hAnsi="Arial" w:cs="Arial"/>
          <w:b/>
          <w:sz w:val="20"/>
          <w:szCs w:val="20"/>
        </w:rPr>
        <w:t xml:space="preserve"> G</w:t>
      </w:r>
      <w:r>
        <w:rPr>
          <w:rFonts w:ascii="Arial" w:hAnsi="Arial" w:cs="Arial"/>
          <w:b/>
          <w:sz w:val="20"/>
          <w:szCs w:val="20"/>
        </w:rPr>
        <w:t>ENERALITIES.</w:t>
      </w:r>
      <w:r w:rsidR="00C85136" w:rsidRPr="00F07541">
        <w:rPr>
          <w:rFonts w:ascii="Arial" w:hAnsi="Arial" w:cs="Arial"/>
          <w:b/>
          <w:sz w:val="20"/>
          <w:szCs w:val="20"/>
        </w:rPr>
        <w:t xml:space="preserve"> </w:t>
      </w:r>
    </w:p>
    <w:p w14:paraId="24A9D110" w14:textId="77777777" w:rsidR="00C85136" w:rsidRPr="00F07541" w:rsidRDefault="00C85136" w:rsidP="001D59D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47561AC0" w14:textId="472EA8EF" w:rsidR="00941531" w:rsidRPr="00711557" w:rsidRDefault="002E5E25" w:rsidP="00E14C3B">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This contract and its annexes contain the full agreement between the parties on the same purpose, and substitutes and replaces any other previous agreement, either verbal or written, to which the parties may have made</w:t>
      </w:r>
      <w:r w:rsidR="00941531" w:rsidRPr="002E5E25">
        <w:rPr>
          <w:rFonts w:ascii="Arial" w:hAnsi="Arial" w:cs="Arial"/>
          <w:sz w:val="20"/>
          <w:szCs w:val="20"/>
          <w:lang w:val="en-GB"/>
        </w:rPr>
        <w:t>.</w:t>
      </w:r>
    </w:p>
    <w:p w14:paraId="4D4D0D78" w14:textId="355AC80A"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00941531" w:rsidRPr="002E5E25">
        <w:rPr>
          <w:rFonts w:ascii="Arial" w:hAnsi="Arial" w:cs="Arial"/>
          <w:sz w:val="20"/>
          <w:szCs w:val="20"/>
          <w:lang w:val="en-GB"/>
        </w:rPr>
        <w:t>.</w:t>
      </w:r>
    </w:p>
    <w:p w14:paraId="200A86A4" w14:textId="77777777" w:rsidR="00941531" w:rsidRPr="002E5E25" w:rsidRDefault="00941531" w:rsidP="001D59D8">
      <w:pPr>
        <w:tabs>
          <w:tab w:val="left" w:pos="284"/>
        </w:tabs>
        <w:spacing w:before="0" w:after="0" w:line="276" w:lineRule="auto"/>
        <w:ind w:left="284" w:hanging="284"/>
        <w:jc w:val="both"/>
        <w:rPr>
          <w:rFonts w:ascii="Arial" w:hAnsi="Arial" w:cs="Arial"/>
          <w:sz w:val="20"/>
          <w:szCs w:val="20"/>
          <w:lang w:val="en-GB"/>
        </w:rPr>
      </w:pPr>
    </w:p>
    <w:p w14:paraId="6C7C5065" w14:textId="683ABD5A" w:rsidR="00941531" w:rsidRPr="00711557" w:rsidRDefault="002E5E25" w:rsidP="00711557">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t>If either party does not exercise any of their rights in accordance with this contract, it will not be considered that they have renounced these rights in the future</w:t>
      </w:r>
      <w:r w:rsidR="00941531" w:rsidRPr="002E5E25">
        <w:rPr>
          <w:rFonts w:ascii="Arial" w:hAnsi="Arial" w:cs="Arial"/>
          <w:sz w:val="20"/>
          <w:szCs w:val="20"/>
          <w:lang w:val="en-GB"/>
        </w:rPr>
        <w:t>.</w:t>
      </w:r>
    </w:p>
    <w:p w14:paraId="782526AD" w14:textId="183CF36E" w:rsidR="00941531" w:rsidRPr="002E5E25" w:rsidRDefault="002E5E25" w:rsidP="001D59D8">
      <w:pPr>
        <w:pStyle w:val="Prrafodelista"/>
        <w:numPr>
          <w:ilvl w:val="0"/>
          <w:numId w:val="9"/>
        </w:numPr>
        <w:tabs>
          <w:tab w:val="left" w:pos="284"/>
        </w:tabs>
        <w:spacing w:line="276" w:lineRule="auto"/>
        <w:jc w:val="both"/>
        <w:rPr>
          <w:rFonts w:ascii="Arial" w:hAnsi="Arial" w:cs="Arial"/>
          <w:sz w:val="20"/>
          <w:szCs w:val="20"/>
          <w:lang w:val="en-GB"/>
        </w:rPr>
      </w:pPr>
      <w:r w:rsidRPr="00F476DE">
        <w:rPr>
          <w:rFonts w:ascii="Arial" w:eastAsia="Arial" w:hAnsi="Arial" w:cs="Arial"/>
          <w:sz w:val="20"/>
          <w:szCs w:val="20"/>
          <w:lang w:val="en-GB" w:bidi="es-ES"/>
        </w:rPr>
        <w:lastRenderedPageBreak/>
        <w:t xml:space="preserve">If for any reason, any of the contract clauses were declared void, the annulment will not affect the validity of the rest, maintaining its terms, </w:t>
      </w:r>
      <w:proofErr w:type="gramStart"/>
      <w:r w:rsidRPr="00F476DE">
        <w:rPr>
          <w:rFonts w:ascii="Arial" w:eastAsia="Arial" w:hAnsi="Arial" w:cs="Arial"/>
          <w:sz w:val="20"/>
          <w:szCs w:val="20"/>
          <w:lang w:val="en-GB" w:bidi="es-ES"/>
        </w:rPr>
        <w:t>as long as</w:t>
      </w:r>
      <w:proofErr w:type="gramEnd"/>
      <w:r w:rsidRPr="00F476DE">
        <w:rPr>
          <w:rFonts w:ascii="Arial" w:eastAsia="Arial" w:hAnsi="Arial" w:cs="Arial"/>
          <w:sz w:val="20"/>
          <w:szCs w:val="20"/>
          <w:lang w:val="en-GB" w:bidi="es-ES"/>
        </w:rPr>
        <w:t xml:space="preserve"> the void clause is independent of the rest and is not of such importance that without it the document would not have been signed</w:t>
      </w:r>
      <w:r w:rsidR="00941531" w:rsidRPr="002E5E25">
        <w:rPr>
          <w:rFonts w:ascii="Arial" w:hAnsi="Arial" w:cs="Arial"/>
          <w:sz w:val="20"/>
          <w:szCs w:val="20"/>
          <w:lang w:val="en-GB"/>
        </w:rPr>
        <w:t>.</w:t>
      </w:r>
    </w:p>
    <w:p w14:paraId="4449C1F2" w14:textId="77777777" w:rsidR="00C85136" w:rsidRPr="002E5E25" w:rsidRDefault="00C85136" w:rsidP="001D59D8">
      <w:pPr>
        <w:spacing w:before="0" w:after="0" w:line="276" w:lineRule="auto"/>
        <w:jc w:val="both"/>
        <w:rPr>
          <w:rFonts w:ascii="Arial" w:hAnsi="Arial" w:cs="Arial"/>
          <w:sz w:val="20"/>
          <w:szCs w:val="20"/>
          <w:lang w:val="en-GB"/>
        </w:rPr>
      </w:pPr>
    </w:p>
    <w:p w14:paraId="5CA22792" w14:textId="7FFA1C6F" w:rsidR="007A123B" w:rsidRPr="002E5E25" w:rsidRDefault="002E5E25" w:rsidP="001D59D8">
      <w:pPr>
        <w:spacing w:before="0" w:after="0" w:line="276" w:lineRule="auto"/>
        <w:jc w:val="both"/>
        <w:rPr>
          <w:rFonts w:ascii="Arial" w:hAnsi="Arial" w:cs="Arial"/>
          <w:b/>
          <w:sz w:val="20"/>
          <w:szCs w:val="20"/>
          <w:lang w:val="en-GB"/>
        </w:rPr>
      </w:pPr>
      <w:r w:rsidRPr="002E5E25">
        <w:rPr>
          <w:rFonts w:ascii="Arial" w:hAnsi="Arial" w:cs="Arial"/>
          <w:b/>
          <w:sz w:val="20"/>
          <w:szCs w:val="20"/>
          <w:lang w:val="en-GB"/>
        </w:rPr>
        <w:t>FIFTEENTH</w:t>
      </w:r>
      <w:r w:rsidR="00941531" w:rsidRPr="002E5E25">
        <w:rPr>
          <w:rFonts w:ascii="Arial" w:hAnsi="Arial" w:cs="Arial"/>
          <w:b/>
          <w:sz w:val="20"/>
          <w:szCs w:val="20"/>
          <w:lang w:val="en-GB"/>
        </w:rPr>
        <w:t xml:space="preserve">. </w:t>
      </w:r>
      <w:r w:rsidRPr="002E5E25">
        <w:rPr>
          <w:rFonts w:ascii="Arial" w:hAnsi="Arial" w:cs="Arial"/>
          <w:b/>
          <w:sz w:val="20"/>
          <w:szCs w:val="20"/>
          <w:lang w:val="en-GB"/>
        </w:rPr>
        <w:t>–</w:t>
      </w:r>
      <w:r w:rsidR="007A123B" w:rsidRPr="002E5E25">
        <w:rPr>
          <w:rFonts w:ascii="Arial" w:hAnsi="Arial" w:cs="Arial"/>
          <w:b/>
          <w:sz w:val="20"/>
          <w:szCs w:val="20"/>
          <w:lang w:val="en-GB"/>
        </w:rPr>
        <w:t xml:space="preserve"> J</w:t>
      </w:r>
      <w:r w:rsidRPr="002E5E25">
        <w:rPr>
          <w:rFonts w:ascii="Arial" w:hAnsi="Arial" w:cs="Arial"/>
          <w:b/>
          <w:sz w:val="20"/>
          <w:szCs w:val="20"/>
          <w:lang w:val="en-GB"/>
        </w:rPr>
        <w:t>URISDICTION.</w:t>
      </w:r>
    </w:p>
    <w:p w14:paraId="53D4F0E4" w14:textId="77777777" w:rsidR="00C85136" w:rsidRPr="002E5E25" w:rsidRDefault="00C85136" w:rsidP="001D59D8">
      <w:pPr>
        <w:spacing w:before="0" w:after="0" w:line="276" w:lineRule="auto"/>
        <w:jc w:val="both"/>
        <w:rPr>
          <w:rFonts w:ascii="Arial" w:hAnsi="Arial" w:cs="Arial"/>
          <w:sz w:val="20"/>
          <w:szCs w:val="20"/>
          <w:lang w:val="en-GB"/>
        </w:rPr>
      </w:pPr>
    </w:p>
    <w:p w14:paraId="2B2A4767" w14:textId="468C90C6" w:rsidR="007A123B" w:rsidRPr="002E5E25" w:rsidRDefault="002E5E25" w:rsidP="001D59D8">
      <w:pPr>
        <w:spacing w:before="0" w:after="0" w:line="276" w:lineRule="auto"/>
        <w:jc w:val="both"/>
        <w:rPr>
          <w:rStyle w:val="HTMLMarkup"/>
          <w:rFonts w:ascii="Arial" w:hAnsi="Arial" w:cs="Arial"/>
          <w:vanish w:val="0"/>
          <w:color w:val="auto"/>
          <w:sz w:val="20"/>
          <w:szCs w:val="20"/>
          <w:lang w:val="en-GB"/>
        </w:rPr>
      </w:pPr>
      <w:r w:rsidRPr="00B7542A">
        <w:rPr>
          <w:rFonts w:ascii="Arial" w:eastAsia="Arial" w:hAnsi="Arial" w:cs="Arial"/>
          <w:sz w:val="20"/>
          <w:szCs w:val="20"/>
          <w:lang w:val="en-GB" w:bidi="es-ES"/>
        </w:rPr>
        <w:t xml:space="preserve">The litigation that may arise from this contract will be understood as always being subject to the Courts and Tribunals of </w:t>
      </w:r>
      <w:r w:rsidRPr="00B7542A">
        <w:rPr>
          <w:rFonts w:ascii="Arial" w:eastAsia="Arial" w:hAnsi="Arial" w:cs="Arial"/>
          <w:iCs/>
          <w:sz w:val="20"/>
          <w:szCs w:val="20"/>
          <w:lang w:val="en-GB" w:bidi="es-ES"/>
        </w:rPr>
        <w:t xml:space="preserve">Málaga </w:t>
      </w:r>
      <w:r w:rsidRPr="00B7542A">
        <w:rPr>
          <w:rFonts w:ascii="Arial" w:eastAsia="Arial" w:hAnsi="Arial" w:cs="Arial"/>
          <w:sz w:val="20"/>
          <w:szCs w:val="20"/>
          <w:lang w:val="en-GB" w:bidi="es-ES"/>
        </w:rPr>
        <w:t>both parties expressly submit to this court and renounce any other that may correspond to them</w:t>
      </w:r>
      <w:r w:rsidR="007A123B" w:rsidRPr="002E5E25">
        <w:rPr>
          <w:rStyle w:val="HTMLMarkup"/>
          <w:rFonts w:ascii="Arial" w:hAnsi="Arial" w:cs="Arial"/>
          <w:vanish w:val="0"/>
          <w:color w:val="auto"/>
          <w:sz w:val="20"/>
          <w:szCs w:val="20"/>
          <w:lang w:val="en-GB"/>
        </w:rPr>
        <w:t>.</w:t>
      </w:r>
    </w:p>
    <w:p w14:paraId="1001F577" w14:textId="77777777" w:rsidR="007A123B" w:rsidRPr="002E5E25" w:rsidRDefault="007A123B" w:rsidP="001D59D8">
      <w:pPr>
        <w:spacing w:before="0" w:after="0" w:line="276" w:lineRule="auto"/>
        <w:jc w:val="both"/>
        <w:rPr>
          <w:rStyle w:val="HTMLMarkup"/>
          <w:rFonts w:ascii="Arial" w:hAnsi="Arial" w:cs="Arial"/>
          <w:vanish w:val="0"/>
          <w:color w:val="auto"/>
          <w:sz w:val="20"/>
          <w:szCs w:val="20"/>
          <w:lang w:val="en-GB"/>
        </w:rPr>
      </w:pPr>
    </w:p>
    <w:p w14:paraId="36328ECD" w14:textId="46E5E0E6" w:rsidR="00C85136" w:rsidRPr="002E5E25" w:rsidRDefault="002E5E25" w:rsidP="001D59D8">
      <w:pPr>
        <w:spacing w:before="0" w:after="0" w:line="276" w:lineRule="auto"/>
        <w:jc w:val="both"/>
        <w:rPr>
          <w:rFonts w:ascii="Arial" w:hAnsi="Arial" w:cs="Arial"/>
          <w:sz w:val="20"/>
          <w:szCs w:val="20"/>
          <w:lang w:val="en-GB"/>
        </w:rPr>
      </w:pPr>
      <w:r w:rsidRPr="00F476DE">
        <w:rPr>
          <w:rFonts w:ascii="Arial" w:eastAsia="Arial" w:hAnsi="Arial" w:cs="Arial"/>
          <w:sz w:val="20"/>
          <w:szCs w:val="20"/>
          <w:lang w:val="en-GB" w:bidi="es-ES"/>
        </w:rPr>
        <w:t>In witness whereof,</w:t>
      </w:r>
      <w:r w:rsidRPr="00BF6269">
        <w:rPr>
          <w:rFonts w:ascii="Arial" w:hAnsi="Arial" w:cs="Arial"/>
          <w:sz w:val="20"/>
          <w:szCs w:val="20"/>
          <w:lang w:val="en-GB"/>
        </w:rPr>
        <w:t xml:space="preserve"> </w:t>
      </w:r>
      <w:r w:rsidRPr="002D15AF">
        <w:rPr>
          <w:rFonts w:ascii="Arial" w:hAnsi="Arial" w:cs="Arial"/>
          <w:sz w:val="20"/>
          <w:szCs w:val="20"/>
          <w:lang w:val="en-GB"/>
        </w:rPr>
        <w:t>the contract is signed with date and electronic signature</w:t>
      </w:r>
      <w:r w:rsidR="00937D82" w:rsidRPr="002E5E25">
        <w:rPr>
          <w:rFonts w:ascii="Arial" w:hAnsi="Arial" w:cs="Arial"/>
          <w:sz w:val="20"/>
          <w:szCs w:val="20"/>
          <w:lang w:val="en-GB"/>
        </w:rPr>
        <w:t>.</w:t>
      </w:r>
    </w:p>
    <w:p w14:paraId="4C9D2DA2" w14:textId="77777777" w:rsidR="00641660" w:rsidRPr="002E5E25" w:rsidRDefault="00641660" w:rsidP="001D59D8">
      <w:pPr>
        <w:tabs>
          <w:tab w:val="left" w:pos="5812"/>
        </w:tabs>
        <w:spacing w:before="0" w:after="0" w:line="276" w:lineRule="auto"/>
        <w:jc w:val="both"/>
        <w:rPr>
          <w:rFonts w:ascii="Arial" w:hAnsi="Arial" w:cs="Arial"/>
          <w:sz w:val="20"/>
          <w:szCs w:val="20"/>
          <w:lang w:val="en-GB"/>
        </w:rPr>
      </w:pPr>
    </w:p>
    <w:p w14:paraId="44EC6D8D" w14:textId="3CE35FA7" w:rsidR="00641660" w:rsidRPr="00711557" w:rsidRDefault="002E5E25" w:rsidP="001D59D8">
      <w:pPr>
        <w:tabs>
          <w:tab w:val="left" w:pos="5529"/>
        </w:tabs>
        <w:spacing w:before="0" w:after="0" w:line="276" w:lineRule="auto"/>
        <w:ind w:right="-1"/>
        <w:jc w:val="both"/>
        <w:rPr>
          <w:rStyle w:val="HTMLMarkup"/>
          <w:rFonts w:ascii="Arial" w:hAnsi="Arial" w:cs="Arial"/>
          <w:vanish w:val="0"/>
          <w:color w:val="auto"/>
          <w:sz w:val="18"/>
          <w:szCs w:val="18"/>
          <w:lang w:val="en-GB"/>
        </w:rPr>
      </w:pPr>
      <w:r w:rsidRPr="00711557">
        <w:rPr>
          <w:rStyle w:val="HTMLMarkup"/>
          <w:rFonts w:ascii="Arial" w:hAnsi="Arial" w:cs="Arial"/>
          <w:b/>
          <w:bCs/>
          <w:vanish w:val="0"/>
          <w:color w:val="auto"/>
          <w:sz w:val="18"/>
          <w:szCs w:val="18"/>
          <w:lang w:val="en-GB"/>
        </w:rPr>
        <w:t>The Centre</w:t>
      </w:r>
      <w:r w:rsidR="00711557">
        <w:rPr>
          <w:rStyle w:val="HTMLMarkup"/>
          <w:rFonts w:ascii="Arial" w:hAnsi="Arial" w:cs="Arial"/>
          <w:b/>
          <w:bCs/>
          <w:vanish w:val="0"/>
          <w:color w:val="auto"/>
          <w:sz w:val="18"/>
          <w:szCs w:val="18"/>
          <w:lang w:val="en-GB"/>
        </w:rPr>
        <w:t xml:space="preserve">                                                                                           </w:t>
      </w:r>
      <w:proofErr w:type="gramStart"/>
      <w:r w:rsidRPr="00711557">
        <w:rPr>
          <w:rStyle w:val="HTMLMarkup"/>
          <w:rFonts w:ascii="Arial" w:hAnsi="Arial" w:cs="Arial"/>
          <w:b/>
          <w:bCs/>
          <w:vanish w:val="0"/>
          <w:color w:val="auto"/>
          <w:sz w:val="18"/>
          <w:szCs w:val="18"/>
          <w:lang w:val="en-GB"/>
        </w:rPr>
        <w:t>The</w:t>
      </w:r>
      <w:proofErr w:type="gramEnd"/>
      <w:r w:rsidRPr="00711557">
        <w:rPr>
          <w:rStyle w:val="HTMLMarkup"/>
          <w:rFonts w:ascii="Arial" w:hAnsi="Arial" w:cs="Arial"/>
          <w:b/>
          <w:bCs/>
          <w:vanish w:val="0"/>
          <w:color w:val="auto"/>
          <w:sz w:val="18"/>
          <w:szCs w:val="18"/>
          <w:lang w:val="en-GB"/>
        </w:rPr>
        <w:t xml:space="preserve"> Managing Body</w:t>
      </w:r>
    </w:p>
    <w:p w14:paraId="00D7C390" w14:textId="77777777" w:rsidR="00641660" w:rsidRPr="00711557" w:rsidRDefault="00641660" w:rsidP="001D59D8">
      <w:pPr>
        <w:tabs>
          <w:tab w:val="left" w:pos="5103"/>
          <w:tab w:val="left" w:pos="5529"/>
        </w:tabs>
        <w:spacing w:before="0" w:after="0" w:line="276" w:lineRule="auto"/>
        <w:jc w:val="both"/>
        <w:rPr>
          <w:rFonts w:ascii="Arial" w:hAnsi="Arial" w:cs="Arial"/>
          <w:sz w:val="18"/>
          <w:szCs w:val="18"/>
          <w:lang w:val="en-GB"/>
        </w:rPr>
      </w:pPr>
    </w:p>
    <w:p w14:paraId="7F31956C" w14:textId="77777777" w:rsidR="00544F81" w:rsidRPr="00711557" w:rsidRDefault="00544F81" w:rsidP="001D59D8">
      <w:pPr>
        <w:tabs>
          <w:tab w:val="left" w:pos="5103"/>
          <w:tab w:val="left" w:pos="5529"/>
        </w:tabs>
        <w:spacing w:before="0" w:after="0" w:line="276" w:lineRule="auto"/>
        <w:jc w:val="both"/>
        <w:rPr>
          <w:rFonts w:ascii="Arial" w:hAnsi="Arial" w:cs="Arial"/>
          <w:b/>
          <w:bCs/>
          <w:sz w:val="18"/>
          <w:szCs w:val="18"/>
          <w:lang w:val="en-GB"/>
        </w:rPr>
      </w:pPr>
    </w:p>
    <w:p w14:paraId="2C3E4EA4" w14:textId="324C8E76" w:rsidR="00641660" w:rsidRPr="00711557" w:rsidRDefault="00641660" w:rsidP="001D59D8">
      <w:pPr>
        <w:tabs>
          <w:tab w:val="left" w:pos="5529"/>
        </w:tabs>
        <w:spacing w:before="0" w:after="0" w:line="276" w:lineRule="auto"/>
        <w:ind w:right="-1"/>
        <w:jc w:val="both"/>
        <w:rPr>
          <w:rStyle w:val="HTMLMarkup"/>
          <w:rFonts w:ascii="Arial" w:hAnsi="Arial" w:cs="Arial"/>
          <w:vanish w:val="0"/>
          <w:color w:val="auto"/>
          <w:sz w:val="18"/>
          <w:szCs w:val="18"/>
          <w:lang w:val="pt-PT"/>
        </w:rPr>
      </w:pPr>
      <w:r w:rsidRPr="00711557">
        <w:rPr>
          <w:rStyle w:val="HTMLMarkup"/>
          <w:rFonts w:ascii="Arial" w:hAnsi="Arial" w:cs="Arial"/>
          <w:vanish w:val="0"/>
          <w:color w:val="auto"/>
          <w:sz w:val="18"/>
          <w:szCs w:val="18"/>
          <w:lang w:val="pt-PT"/>
        </w:rPr>
        <w:t>Fdo</w:t>
      </w:r>
      <w:r w:rsidR="00D12391" w:rsidRPr="00711557">
        <w:rPr>
          <w:rFonts w:ascii="Arial" w:hAnsi="Arial" w:cs="Arial"/>
          <w:spacing w:val="-2"/>
          <w:sz w:val="18"/>
          <w:szCs w:val="18"/>
          <w:lang w:val="pt-PT"/>
        </w:rPr>
        <w:t xml:space="preserve">. </w:t>
      </w:r>
      <w:sdt>
        <w:sdtPr>
          <w:rPr>
            <w:rFonts w:ascii="Arial" w:hAnsi="Arial" w:cs="Arial"/>
            <w:spacing w:val="-2"/>
            <w:sz w:val="18"/>
            <w:szCs w:val="18"/>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884AFC">
            <w:rPr>
              <w:rStyle w:val="HTMLMarkup"/>
              <w:rFonts w:ascii="Arial" w:hAnsi="Arial" w:cs="Arial"/>
              <w:noProof/>
              <w:vanish w:val="0"/>
              <w:color w:val="auto"/>
              <w:sz w:val="18"/>
              <w:szCs w:val="18"/>
              <w:lang w:val="pt-PT"/>
            </w:rPr>
            <w:t>Antonio Luis Cansino Osuna</w:t>
          </w:r>
        </w:sdtContent>
      </w:sdt>
      <w:r w:rsidRPr="00711557">
        <w:rPr>
          <w:rFonts w:ascii="Arial" w:hAnsi="Arial" w:cs="Arial"/>
          <w:spacing w:val="-2"/>
          <w:sz w:val="18"/>
          <w:szCs w:val="18"/>
          <w:lang w:val="pt-PT"/>
        </w:rPr>
        <w:tab/>
      </w:r>
      <w:r w:rsidR="00883F19" w:rsidRPr="00711557">
        <w:rPr>
          <w:rStyle w:val="HTMLMarkup"/>
          <w:rFonts w:ascii="Arial" w:hAnsi="Arial" w:cs="Arial"/>
          <w:vanish w:val="0"/>
          <w:color w:val="auto"/>
          <w:sz w:val="18"/>
          <w:szCs w:val="18"/>
          <w:lang w:val="pt-PT"/>
        </w:rPr>
        <w:t xml:space="preserve">Fdo. </w:t>
      </w:r>
      <w:r w:rsidRPr="00711557">
        <w:rPr>
          <w:rFonts w:ascii="Arial" w:hAnsi="Arial" w:cs="Arial"/>
          <w:sz w:val="18"/>
          <w:szCs w:val="18"/>
          <w:lang w:val="pt-PT"/>
        </w:rPr>
        <w:t>D. José Miguel Guzmán de Damas</w:t>
      </w:r>
      <w:r w:rsidRPr="00711557">
        <w:rPr>
          <w:rFonts w:ascii="Arial" w:hAnsi="Arial" w:cs="Arial"/>
          <w:spacing w:val="-2"/>
          <w:sz w:val="18"/>
          <w:szCs w:val="18"/>
          <w:lang w:val="pt-PT"/>
        </w:rPr>
        <w:tab/>
      </w:r>
    </w:p>
    <w:p w14:paraId="6D5BAD89" w14:textId="787E587A" w:rsidR="00641660" w:rsidRPr="00711557" w:rsidRDefault="002E5E25" w:rsidP="001D59D8">
      <w:pPr>
        <w:tabs>
          <w:tab w:val="left" w:pos="5529"/>
        </w:tabs>
        <w:spacing w:before="0" w:after="0" w:line="276" w:lineRule="auto"/>
        <w:jc w:val="both"/>
        <w:rPr>
          <w:rStyle w:val="HTMLMarkup"/>
          <w:rFonts w:ascii="Arial" w:hAnsi="Arial" w:cs="Arial"/>
          <w:vanish w:val="0"/>
          <w:color w:val="auto"/>
          <w:sz w:val="18"/>
          <w:szCs w:val="18"/>
          <w:lang w:val="en-GB"/>
        </w:rPr>
      </w:pPr>
      <w:r w:rsidRPr="00711557">
        <w:rPr>
          <w:rStyle w:val="HTMLMarkup"/>
          <w:rFonts w:ascii="Arial" w:hAnsi="Arial" w:cs="Arial"/>
          <w:vanish w:val="0"/>
          <w:color w:val="auto"/>
          <w:sz w:val="18"/>
          <w:szCs w:val="18"/>
          <w:lang w:val="en-GB"/>
        </w:rPr>
        <w:t>Managing Director of</w:t>
      </w:r>
      <w:r w:rsidR="008C4A29" w:rsidRPr="00711557">
        <w:rPr>
          <w:rStyle w:val="HTMLMarkup"/>
          <w:rFonts w:ascii="Arial" w:hAnsi="Arial" w:cs="Arial"/>
          <w:vanish w:val="0"/>
          <w:color w:val="auto"/>
          <w:sz w:val="18"/>
          <w:szCs w:val="18"/>
          <w:lang w:val="en-GB"/>
        </w:rPr>
        <w:t xml:space="preserve"> </w:t>
      </w:r>
      <w:sdt>
        <w:sdtPr>
          <w:rPr>
            <w:rStyle w:val="HTMLMarkup"/>
            <w:rFonts w:ascii="Arial" w:hAnsi="Arial" w:cs="Arial"/>
            <w:vanish w:val="0"/>
            <w:color w:val="auto"/>
            <w:sz w:val="18"/>
            <w:szCs w:val="18"/>
          </w:rPr>
          <w:alias w:val="Centro7"/>
          <w:tag w:val="Centro7"/>
          <w:id w:val="-511771436"/>
          <w:placeholder>
            <w:docPart w:val="DefaultPlaceholder_-1854013440"/>
          </w:placeholder>
        </w:sdtPr>
        <w:sdtEndPr>
          <w:rPr>
            <w:rStyle w:val="HTMLMarkup"/>
            <w:noProof/>
            <w:lang w:val="pt-PT"/>
          </w:rPr>
        </w:sdtEndPr>
        <w:sdtContent>
          <w:r w:rsidR="00884AFC">
            <w:rPr>
              <w:rStyle w:val="HTMLMarkup"/>
              <w:rFonts w:ascii="Arial" w:hAnsi="Arial" w:cs="Arial"/>
              <w:noProof/>
              <w:vanish w:val="0"/>
              <w:color w:val="auto"/>
              <w:sz w:val="18"/>
              <w:szCs w:val="18"/>
              <w:lang w:val="pt-PT"/>
            </w:rPr>
            <w:t>Hospital Universitario Costa del Sol</w:t>
          </w:r>
        </w:sdtContent>
      </w:sdt>
      <w:r w:rsidR="00612E2E" w:rsidRPr="00711557">
        <w:rPr>
          <w:rStyle w:val="HTMLMarkup"/>
          <w:rFonts w:ascii="Arial" w:hAnsi="Arial" w:cs="Arial"/>
          <w:vanish w:val="0"/>
          <w:color w:val="auto"/>
          <w:sz w:val="18"/>
          <w:szCs w:val="18"/>
          <w:lang w:val="en-GB"/>
        </w:rPr>
        <w:tab/>
      </w:r>
      <w:r w:rsidRPr="00711557">
        <w:rPr>
          <w:rFonts w:ascii="Arial" w:hAnsi="Arial" w:cs="Arial"/>
          <w:spacing w:val="-2"/>
          <w:sz w:val="18"/>
          <w:szCs w:val="18"/>
          <w:lang w:val="en-GB"/>
        </w:rPr>
        <w:t>Managing Director of</w:t>
      </w:r>
      <w:r w:rsidR="00641660" w:rsidRPr="00711557">
        <w:rPr>
          <w:rFonts w:ascii="Arial" w:hAnsi="Arial" w:cs="Arial"/>
          <w:spacing w:val="-2"/>
          <w:sz w:val="18"/>
          <w:szCs w:val="18"/>
          <w:lang w:val="en-GB"/>
        </w:rPr>
        <w:t xml:space="preserve"> FIMABIS</w:t>
      </w:r>
    </w:p>
    <w:p w14:paraId="711D574E" w14:textId="77777777" w:rsidR="004A1621" w:rsidRPr="00711557" w:rsidRDefault="004A1621" w:rsidP="001D59D8">
      <w:pPr>
        <w:tabs>
          <w:tab w:val="left" w:pos="5529"/>
        </w:tabs>
        <w:spacing w:before="0" w:after="0" w:line="276" w:lineRule="auto"/>
        <w:jc w:val="both"/>
        <w:rPr>
          <w:rFonts w:ascii="Arial" w:hAnsi="Arial" w:cs="Arial"/>
          <w:b/>
          <w:bCs/>
          <w:sz w:val="18"/>
          <w:szCs w:val="18"/>
          <w:lang w:val="en-GB"/>
        </w:rPr>
      </w:pPr>
    </w:p>
    <w:p w14:paraId="0DAB32F7" w14:textId="2DBCDC14" w:rsidR="00CD6C76" w:rsidRPr="00711557" w:rsidRDefault="002E5E25" w:rsidP="001D59D8">
      <w:pPr>
        <w:tabs>
          <w:tab w:val="left" w:pos="5529"/>
        </w:tabs>
        <w:spacing w:before="0" w:after="0" w:line="276" w:lineRule="auto"/>
        <w:jc w:val="both"/>
        <w:rPr>
          <w:rFonts w:ascii="Arial" w:hAnsi="Arial" w:cs="Arial"/>
          <w:b/>
          <w:bCs/>
          <w:sz w:val="18"/>
          <w:szCs w:val="18"/>
          <w:lang w:val="en-GB"/>
        </w:rPr>
      </w:pPr>
      <w:r w:rsidRPr="00711557">
        <w:rPr>
          <w:rFonts w:ascii="Arial" w:hAnsi="Arial" w:cs="Arial"/>
          <w:b/>
          <w:bCs/>
          <w:sz w:val="18"/>
          <w:szCs w:val="18"/>
          <w:lang w:val="en-GB"/>
        </w:rPr>
        <w:t>The Sponsor</w:t>
      </w:r>
      <w:r w:rsidR="00490347" w:rsidRPr="00711557">
        <w:rPr>
          <w:rFonts w:ascii="Arial" w:hAnsi="Arial" w:cs="Arial"/>
          <w:b/>
          <w:bCs/>
          <w:sz w:val="18"/>
          <w:szCs w:val="18"/>
          <w:lang w:val="en-GB"/>
        </w:rPr>
        <w:t xml:space="preserve"> </w:t>
      </w:r>
      <w:r w:rsidR="00D57A29" w:rsidRPr="00711557">
        <w:rPr>
          <w:rFonts w:ascii="Arial" w:hAnsi="Arial" w:cs="Arial"/>
          <w:b/>
          <w:bCs/>
          <w:sz w:val="18"/>
          <w:szCs w:val="18"/>
          <w:lang w:val="en-GB"/>
        </w:rPr>
        <w:t xml:space="preserve">/ CRO </w:t>
      </w:r>
      <w:r w:rsidRPr="00711557">
        <w:rPr>
          <w:rFonts w:ascii="Arial" w:hAnsi="Arial" w:cs="Arial"/>
          <w:b/>
          <w:bCs/>
          <w:sz w:val="18"/>
          <w:szCs w:val="18"/>
          <w:lang w:val="en-GB"/>
        </w:rPr>
        <w:t>on behalf of Sponsor              Read and understood by the Principal Investigators</w:t>
      </w:r>
      <w:r w:rsidR="00490347" w:rsidRPr="00711557">
        <w:rPr>
          <w:rFonts w:ascii="Arial" w:hAnsi="Arial" w:cs="Arial"/>
          <w:b/>
          <w:bCs/>
          <w:sz w:val="18"/>
          <w:szCs w:val="18"/>
          <w:lang w:val="en-GB"/>
        </w:rPr>
        <w:t xml:space="preserve">       </w:t>
      </w:r>
    </w:p>
    <w:p w14:paraId="7BCEE94C"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CC72CD4"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600F9F46" w14:textId="77777777" w:rsidR="00490347" w:rsidRPr="00711557" w:rsidRDefault="00490347" w:rsidP="001D59D8">
      <w:pPr>
        <w:tabs>
          <w:tab w:val="left" w:pos="5529"/>
        </w:tabs>
        <w:spacing w:before="0" w:after="0" w:line="276" w:lineRule="auto"/>
        <w:jc w:val="both"/>
        <w:rPr>
          <w:rStyle w:val="HTMLMarkup"/>
          <w:rFonts w:ascii="Arial" w:hAnsi="Arial" w:cs="Arial"/>
          <w:vanish w:val="0"/>
          <w:color w:val="auto"/>
          <w:sz w:val="18"/>
          <w:szCs w:val="18"/>
          <w:lang w:val="en-GB"/>
        </w:rPr>
      </w:pPr>
    </w:p>
    <w:p w14:paraId="525E2D99" w14:textId="60471E25" w:rsidR="004A1621" w:rsidRPr="00711557" w:rsidRDefault="00490347" w:rsidP="001D59D8">
      <w:pPr>
        <w:tabs>
          <w:tab w:val="left" w:pos="5529"/>
        </w:tabs>
        <w:spacing w:before="0" w:after="0" w:line="276" w:lineRule="auto"/>
        <w:jc w:val="both"/>
        <w:rPr>
          <w:rStyle w:val="HTMLMarkup"/>
          <w:rFonts w:ascii="Arial" w:hAnsi="Arial" w:cs="Arial"/>
          <w:b/>
          <w:bCs/>
          <w:vanish w:val="0"/>
          <w:color w:val="auto"/>
          <w:sz w:val="18"/>
          <w:szCs w:val="18"/>
          <w:lang w:val="en-GB"/>
        </w:rPr>
      </w:pPr>
      <w:r w:rsidRPr="00711557">
        <w:rPr>
          <w:rStyle w:val="HTMLMarkup"/>
          <w:rFonts w:ascii="Arial" w:hAnsi="Arial" w:cs="Arial"/>
          <w:vanish w:val="0"/>
          <w:color w:val="auto"/>
          <w:sz w:val="18"/>
          <w:szCs w:val="18"/>
          <w:lang w:val="en-GB"/>
        </w:rPr>
        <w:t>Fdo:</w:t>
      </w:r>
      <w:r w:rsidR="004A1621" w:rsidRPr="00711557">
        <w:rPr>
          <w:rStyle w:val="HTMLMarkup"/>
          <w:rFonts w:ascii="Arial" w:hAnsi="Arial" w:cs="Arial"/>
          <w:vanish w:val="0"/>
          <w:color w:val="auto"/>
          <w:sz w:val="18"/>
          <w:szCs w:val="18"/>
          <w:lang w:val="en-GB"/>
        </w:rPr>
        <w:t xml:space="preserve"> </w:t>
      </w:r>
      <w:r w:rsidRPr="00711557">
        <w:rPr>
          <w:rStyle w:val="HTMLMarkup"/>
          <w:rFonts w:ascii="Arial" w:hAnsi="Arial" w:cs="Arial"/>
          <w:noProof/>
          <w:vanish w:val="0"/>
          <w:color w:val="auto"/>
          <w:sz w:val="18"/>
          <w:szCs w:val="18"/>
          <w:lang w:val="pt-PT"/>
        </w:rPr>
        <w:fldChar w:fldCharType="begin">
          <w:ffData>
            <w:name w:val=""/>
            <w:enabled/>
            <w:calcOnExit w:val="0"/>
            <w:textInput/>
          </w:ffData>
        </w:fldChar>
      </w:r>
      <w:r w:rsidRPr="00711557">
        <w:rPr>
          <w:rStyle w:val="HTMLMarkup"/>
          <w:rFonts w:ascii="Arial" w:hAnsi="Arial" w:cs="Arial"/>
          <w:noProof/>
          <w:vanish w:val="0"/>
          <w:color w:val="auto"/>
          <w:sz w:val="18"/>
          <w:szCs w:val="18"/>
          <w:lang w:val="pt-PT"/>
        </w:rPr>
        <w:instrText xml:space="preserve"> FORMTEXT </w:instrText>
      </w:r>
      <w:r w:rsidRPr="00711557">
        <w:rPr>
          <w:rStyle w:val="HTMLMarkup"/>
          <w:rFonts w:ascii="Arial" w:hAnsi="Arial" w:cs="Arial"/>
          <w:noProof/>
          <w:vanish w:val="0"/>
          <w:color w:val="auto"/>
          <w:sz w:val="18"/>
          <w:szCs w:val="18"/>
          <w:lang w:val="pt-PT"/>
        </w:rPr>
      </w:r>
      <w:r w:rsidRPr="00711557">
        <w:rPr>
          <w:rStyle w:val="HTMLMarkup"/>
          <w:rFonts w:ascii="Arial" w:hAnsi="Arial" w:cs="Arial"/>
          <w:noProof/>
          <w:vanish w:val="0"/>
          <w:color w:val="auto"/>
          <w:sz w:val="18"/>
          <w:szCs w:val="18"/>
          <w:lang w:val="pt-PT"/>
        </w:rPr>
        <w:fldChar w:fldCharType="separate"/>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t> </w:t>
      </w:r>
      <w:r w:rsidRPr="00711557">
        <w:rPr>
          <w:rStyle w:val="HTMLMarkup"/>
          <w:rFonts w:ascii="Arial" w:hAnsi="Arial" w:cs="Arial"/>
          <w:noProof/>
          <w:vanish w:val="0"/>
          <w:color w:val="auto"/>
          <w:sz w:val="18"/>
          <w:szCs w:val="18"/>
          <w:lang w:val="pt-PT"/>
        </w:rPr>
        <w:fldChar w:fldCharType="end"/>
      </w:r>
      <w:r w:rsidR="002E5E25" w:rsidRPr="00711557">
        <w:rPr>
          <w:rStyle w:val="HTMLMarkup"/>
          <w:rFonts w:ascii="Arial" w:hAnsi="Arial" w:cs="Arial"/>
          <w:noProof/>
          <w:vanish w:val="0"/>
          <w:color w:val="auto"/>
          <w:sz w:val="18"/>
          <w:szCs w:val="18"/>
          <w:lang w:val="pt-PT"/>
        </w:rPr>
        <w:t xml:space="preserve">                                                                 </w:t>
      </w:r>
      <w:r w:rsidR="004A1621" w:rsidRPr="00711557">
        <w:rPr>
          <w:rStyle w:val="HTMLMarkup"/>
          <w:rFonts w:ascii="Arial" w:hAnsi="Arial" w:cs="Arial"/>
          <w:vanish w:val="0"/>
          <w:color w:val="auto"/>
          <w:sz w:val="18"/>
          <w:szCs w:val="18"/>
          <w:lang w:val="en-GB"/>
        </w:rPr>
        <w:t>Fdo:</w:t>
      </w:r>
      <w:r w:rsidRPr="00711557">
        <w:rPr>
          <w:rStyle w:val="HTMLMarkup"/>
          <w:rFonts w:ascii="Arial" w:hAnsi="Arial" w:cs="Arial"/>
          <w:vanish w:val="0"/>
          <w:color w:val="auto"/>
          <w:sz w:val="18"/>
          <w:szCs w:val="18"/>
          <w:lang w:val="en-GB"/>
        </w:rPr>
        <w:t xml:space="preserve"> </w:t>
      </w:r>
      <w:r w:rsidRPr="00711557">
        <w:rPr>
          <w:rFonts w:ascii="Arial" w:hAnsi="Arial" w:cs="Arial"/>
          <w:spacing w:val="-2"/>
          <w:sz w:val="18"/>
          <w:szCs w:val="18"/>
          <w:lang w:val="en-GB"/>
        </w:rPr>
        <w:t xml:space="preserve"> </w:t>
      </w:r>
      <w:sdt>
        <w:sdtPr>
          <w:rPr>
            <w:rFonts w:ascii="Arial" w:hAnsi="Arial" w:cs="Arial"/>
            <w:spacing w:val="-2"/>
            <w:sz w:val="18"/>
            <w:szCs w:val="18"/>
          </w:rPr>
          <w:alias w:val="IP2"/>
          <w:tag w:val="IP2"/>
          <w:id w:val="-1982763233"/>
          <w:placeholder>
            <w:docPart w:val="DefaultPlaceholder_-1854013440"/>
          </w:placeholder>
        </w:sdtPr>
        <w:sdtEndPr>
          <w:rPr>
            <w:rStyle w:val="HTMLMarkup"/>
            <w:noProof/>
            <w:vanish/>
            <w:color w:val="FF0000"/>
            <w:spacing w:val="0"/>
            <w:lang w:val="pt-PT"/>
          </w:rPr>
        </w:sdtEndPr>
        <w:sdtContent>
          <w:r w:rsidR="008B52AD" w:rsidRPr="00711557">
            <w:rPr>
              <w:rStyle w:val="HTMLMarkup"/>
              <w:rFonts w:ascii="Arial" w:hAnsi="Arial" w:cs="Arial"/>
              <w:noProof/>
              <w:vanish w:val="0"/>
              <w:color w:val="auto"/>
              <w:sz w:val="18"/>
              <w:szCs w:val="18"/>
              <w:lang w:val="pt-PT"/>
            </w:rPr>
            <w:t>     </w:t>
          </w:r>
        </w:sdtContent>
      </w:sdt>
    </w:p>
    <w:p w14:paraId="02083960" w14:textId="77777777" w:rsidR="00CD6C76" w:rsidRPr="002E5E25" w:rsidRDefault="004A1621" w:rsidP="001D59D8">
      <w:pPr>
        <w:tabs>
          <w:tab w:val="left" w:pos="5529"/>
        </w:tabs>
        <w:spacing w:before="0" w:after="0" w:line="276" w:lineRule="auto"/>
        <w:jc w:val="both"/>
        <w:rPr>
          <w:rFonts w:ascii="Arial" w:hAnsi="Arial" w:cs="Arial"/>
          <w:b/>
          <w:bCs/>
          <w:sz w:val="20"/>
          <w:szCs w:val="20"/>
          <w:lang w:val="en-GB"/>
        </w:rPr>
      </w:pPr>
      <w:r w:rsidRPr="002E5E25">
        <w:rPr>
          <w:rStyle w:val="HTMLMarkup"/>
          <w:rFonts w:ascii="Arial" w:hAnsi="Arial" w:cs="Arial"/>
          <w:vanish w:val="0"/>
          <w:color w:val="auto"/>
          <w:sz w:val="20"/>
          <w:szCs w:val="20"/>
          <w:lang w:val="en-GB"/>
        </w:rPr>
        <w:tab/>
      </w:r>
    </w:p>
    <w:p w14:paraId="3DF3D6D8" w14:textId="7035005B" w:rsidR="002E5E25" w:rsidRPr="002E5E25" w:rsidRDefault="002E5E25" w:rsidP="002E5E25">
      <w:pPr>
        <w:widowControl/>
        <w:autoSpaceDE/>
        <w:autoSpaceDN/>
        <w:spacing w:before="0" w:after="0"/>
        <w:jc w:val="both"/>
        <w:rPr>
          <w:rFonts w:ascii="Arial" w:hAnsi="Arial" w:cs="Arial"/>
          <w:b/>
          <w:bCs/>
          <w:lang w:val="en-GB"/>
        </w:rPr>
      </w:pPr>
      <w:r w:rsidRPr="002E5E25">
        <w:rPr>
          <w:rFonts w:ascii="Arial" w:hAnsi="Arial" w:cs="Arial"/>
          <w:b/>
          <w:i/>
          <w:sz w:val="16"/>
          <w:szCs w:val="16"/>
          <w:lang w:val="en-GB"/>
        </w:rPr>
        <w:t xml:space="preserve">Explanatory note: </w:t>
      </w:r>
      <w:r w:rsidRPr="002E5E25">
        <w:rPr>
          <w:rFonts w:ascii="Arial" w:hAnsi="Arial" w:cs="Arial"/>
          <w:bCs/>
          <w:i/>
          <w:sz w:val="16"/>
          <w:szCs w:val="16"/>
          <w:lang w:val="en-GB"/>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Pr>
          <w:rFonts w:ascii="Arial" w:hAnsi="Arial" w:cs="Arial"/>
          <w:bCs/>
          <w:i/>
          <w:sz w:val="16"/>
          <w:szCs w:val="16"/>
          <w:lang w:val="en-GB"/>
        </w:rPr>
        <w:t>.</w:t>
      </w:r>
      <w:r w:rsidRPr="002E5E25">
        <w:rPr>
          <w:rFonts w:ascii="Arial" w:hAnsi="Arial" w:cs="Arial"/>
          <w:b/>
          <w:bCs/>
          <w:lang w:val="en-GB"/>
        </w:rPr>
        <w:br w:type="page"/>
      </w:r>
    </w:p>
    <w:p w14:paraId="621E733C" w14:textId="07292E67" w:rsidR="002E5E25" w:rsidRPr="002E5E25" w:rsidRDefault="006C074D" w:rsidP="002E5E25">
      <w:pPr>
        <w:spacing w:before="0" w:after="0" w:line="276" w:lineRule="auto"/>
        <w:jc w:val="center"/>
        <w:rPr>
          <w:rFonts w:ascii="Arial" w:hAnsi="Arial" w:cs="Arial"/>
          <w:b/>
          <w:bCs/>
          <w:sz w:val="20"/>
          <w:szCs w:val="20"/>
          <w:lang w:val="en-GB"/>
        </w:rPr>
      </w:pPr>
      <w:r>
        <w:rPr>
          <w:rFonts w:ascii="Arial" w:hAnsi="Arial" w:cs="Arial"/>
          <w:b/>
          <w:bCs/>
          <w:sz w:val="20"/>
          <w:szCs w:val="20"/>
          <w:lang w:val="en-GB"/>
        </w:rPr>
        <w:lastRenderedPageBreak/>
        <w:t>ANNEX III</w:t>
      </w:r>
    </w:p>
    <w:p w14:paraId="4537B45D" w14:textId="77777777" w:rsidR="002E5E25" w:rsidRPr="002E5E25" w:rsidRDefault="002E5E25" w:rsidP="002E5E25">
      <w:pPr>
        <w:spacing w:before="0" w:after="0" w:line="276" w:lineRule="auto"/>
        <w:jc w:val="center"/>
        <w:rPr>
          <w:rFonts w:ascii="Arial" w:hAnsi="Arial" w:cs="Arial"/>
          <w:b/>
          <w:bCs/>
          <w:sz w:val="20"/>
          <w:szCs w:val="20"/>
          <w:lang w:val="en-GB"/>
        </w:rPr>
      </w:pPr>
    </w:p>
    <w:p w14:paraId="050F3F63" w14:textId="77777777" w:rsidR="002E5E25" w:rsidRPr="002E5E25" w:rsidRDefault="002E5E25" w:rsidP="002E5E25">
      <w:pPr>
        <w:spacing w:before="0" w:after="0" w:line="276" w:lineRule="auto"/>
        <w:jc w:val="center"/>
        <w:rPr>
          <w:rFonts w:ascii="Arial" w:hAnsi="Arial" w:cs="Arial"/>
          <w:b/>
          <w:bCs/>
          <w:sz w:val="20"/>
          <w:szCs w:val="20"/>
          <w:lang w:val="en-GB"/>
        </w:rPr>
      </w:pPr>
      <w:bookmarkStart w:id="26" w:name="bookmark44"/>
      <w:bookmarkStart w:id="27" w:name="_Toc530411503"/>
      <w:bookmarkStart w:id="28" w:name="_Toc530411666"/>
      <w:bookmarkStart w:id="29" w:name="_Toc530411829"/>
      <w:bookmarkStart w:id="30" w:name="_Toc530411992"/>
      <w:bookmarkStart w:id="31" w:name="_Toc530412155"/>
      <w:r w:rsidRPr="002E5E25">
        <w:rPr>
          <w:rFonts w:ascii="Arial" w:hAnsi="Arial" w:cs="Arial"/>
          <w:b/>
          <w:bCs/>
          <w:sz w:val="20"/>
          <w:szCs w:val="20"/>
          <w:lang w:val="en-GB"/>
        </w:rPr>
        <w:t>SPONSOR’S AUTHORISATION FOR THE PUBLICATION OF INFORMATION REGARDING THE STATE AND OTHER BASIC DETAILS OF THE CLINICAL TRIAL</w:t>
      </w:r>
      <w:bookmarkEnd w:id="26"/>
      <w:bookmarkEnd w:id="27"/>
      <w:bookmarkEnd w:id="28"/>
      <w:bookmarkEnd w:id="29"/>
      <w:bookmarkEnd w:id="30"/>
      <w:bookmarkEnd w:id="31"/>
    </w:p>
    <w:p w14:paraId="4A46BA56" w14:textId="77777777" w:rsidR="00941531" w:rsidRPr="002E5E25" w:rsidRDefault="00941531" w:rsidP="001D59D8">
      <w:pPr>
        <w:spacing w:before="0" w:after="0" w:line="276" w:lineRule="auto"/>
        <w:jc w:val="center"/>
        <w:rPr>
          <w:rFonts w:ascii="Arial" w:hAnsi="Arial" w:cs="Arial"/>
          <w:b/>
          <w:bCs/>
          <w:sz w:val="20"/>
          <w:szCs w:val="20"/>
          <w:lang w:val="en-GB"/>
        </w:rPr>
      </w:pPr>
    </w:p>
    <w:p w14:paraId="1667571A" w14:textId="77777777" w:rsidR="00941531" w:rsidRPr="002E5E25" w:rsidRDefault="00941531" w:rsidP="001D59D8">
      <w:pPr>
        <w:spacing w:before="0" w:after="0" w:line="276" w:lineRule="auto"/>
        <w:jc w:val="center"/>
        <w:rPr>
          <w:rFonts w:ascii="Arial" w:hAnsi="Arial" w:cs="Arial"/>
          <w:b/>
          <w:bCs/>
          <w:sz w:val="20"/>
          <w:szCs w:val="20"/>
          <w:lang w:val="en-GB"/>
        </w:rPr>
      </w:pPr>
    </w:p>
    <w:p w14:paraId="15853C77" w14:textId="55772126" w:rsidR="00941531" w:rsidRDefault="002E5E25" w:rsidP="001D59D8">
      <w:pPr>
        <w:spacing w:before="0" w:after="0" w:line="276" w:lineRule="auto"/>
        <w:jc w:val="both"/>
        <w:rPr>
          <w:rStyle w:val="HTMLMarkup"/>
          <w:rFonts w:ascii="Arial" w:hAnsi="Arial" w:cs="Arial"/>
          <w:noProof/>
          <w:vanish w:val="0"/>
          <w:color w:val="auto"/>
          <w:sz w:val="20"/>
          <w:szCs w:val="20"/>
          <w:lang w:val="pt-PT"/>
        </w:rPr>
      </w:pPr>
      <w:r w:rsidRPr="002E5E25">
        <w:rPr>
          <w:rFonts w:ascii="Arial" w:hAnsi="Arial" w:cs="Arial"/>
          <w:b/>
          <w:bCs/>
          <w:sz w:val="20"/>
          <w:szCs w:val="20"/>
          <w:lang w:val="en-GB"/>
        </w:rPr>
        <w:t>Title</w:t>
      </w:r>
      <w:r w:rsidR="00941531" w:rsidRPr="002E5E25">
        <w:rPr>
          <w:rFonts w:ascii="Arial" w:hAnsi="Arial" w:cs="Arial"/>
          <w:b/>
          <w:bCs/>
          <w:sz w:val="20"/>
          <w:szCs w:val="20"/>
          <w:lang w:val="en-GB"/>
        </w:rPr>
        <w:t>:</w:t>
      </w:r>
      <w:r w:rsidR="00E72637" w:rsidRPr="002E5E25">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sidR="00941531">
        <w:rPr>
          <w:rStyle w:val="HTMLMarkup"/>
          <w:rFonts w:ascii="Arial" w:hAnsi="Arial" w:cs="Arial"/>
          <w:noProof/>
          <w:vanish w:val="0"/>
          <w:color w:val="auto"/>
          <w:sz w:val="20"/>
          <w:szCs w:val="20"/>
          <w:lang w:val="pt-PT"/>
        </w:rPr>
        <w:t>    </w:t>
      </w:r>
    </w:p>
    <w:p w14:paraId="336D67AA" w14:textId="77777777" w:rsidR="00941531" w:rsidRDefault="00941531" w:rsidP="001D59D8">
      <w:pPr>
        <w:spacing w:before="0" w:after="0" w:line="276" w:lineRule="auto"/>
        <w:jc w:val="both"/>
        <w:rPr>
          <w:rStyle w:val="HTMLMarkup"/>
          <w:rFonts w:ascii="Arial" w:hAnsi="Arial" w:cs="Arial"/>
          <w:noProof/>
          <w:vanish w:val="0"/>
          <w:color w:val="auto"/>
          <w:sz w:val="20"/>
          <w:szCs w:val="20"/>
          <w:lang w:val="pt-PT"/>
        </w:rPr>
      </w:pPr>
    </w:p>
    <w:p w14:paraId="072EB4B6" w14:textId="2F5E55C2" w:rsidR="00675355" w:rsidRDefault="002E5E25" w:rsidP="001D59D8">
      <w:pPr>
        <w:spacing w:before="0" w:after="0" w:line="276" w:lineRule="auto"/>
        <w:jc w:val="both"/>
        <w:rPr>
          <w:rFonts w:ascii="Arial" w:hAnsi="Arial" w:cs="Arial"/>
          <w:bCs/>
          <w:sz w:val="20"/>
          <w:szCs w:val="20"/>
          <w:lang w:val="pt-PT"/>
        </w:rPr>
      </w:pPr>
      <w:r>
        <w:rPr>
          <w:rStyle w:val="HTMLMarkup"/>
          <w:rFonts w:ascii="Arial" w:hAnsi="Arial" w:cs="Arial"/>
          <w:b/>
          <w:noProof/>
          <w:vanish w:val="0"/>
          <w:color w:val="auto"/>
          <w:sz w:val="20"/>
          <w:szCs w:val="20"/>
          <w:lang w:val="pt-PT"/>
        </w:rPr>
        <w:t>Protocol Code</w:t>
      </w:r>
      <w:r w:rsidR="0094153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32"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1D59D8">
      <w:pPr>
        <w:spacing w:before="0" w:after="0" w:line="276" w:lineRule="auto"/>
        <w:jc w:val="both"/>
        <w:rPr>
          <w:rFonts w:ascii="Arial" w:hAnsi="Arial" w:cs="Arial"/>
          <w:bCs/>
          <w:sz w:val="20"/>
          <w:szCs w:val="20"/>
          <w:lang w:val="pt-PT"/>
        </w:rPr>
      </w:pPr>
    </w:p>
    <w:bookmarkEnd w:id="32"/>
    <w:p w14:paraId="1B313AA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4AA4E247"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3289990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63C19110"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13E710FF"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2283B59E"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p w14:paraId="31DB43F8"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43CB4534" w14:textId="77777777" w:rsidR="002E5E25" w:rsidRPr="00AE43DD" w:rsidRDefault="002E5E25" w:rsidP="002E5E25">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2E5E25" w:rsidRPr="00B241C3" w14:paraId="72BADF77" w14:textId="77777777" w:rsidTr="001A116A">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682ABA0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4A2E713C" w14:textId="77777777" w:rsidR="002E5E25" w:rsidRPr="00AE43DD"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2E5E25" w:rsidRPr="00B241C3" w14:paraId="493D4CAA" w14:textId="77777777" w:rsidTr="001A116A">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061BBBD0" w14:textId="77777777" w:rsidR="002E5E25" w:rsidRPr="000E7E90" w:rsidRDefault="002E5E25" w:rsidP="001A116A">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7100DD79" w14:textId="77777777" w:rsidR="002E5E25" w:rsidRPr="000E7E90" w:rsidRDefault="002E5E25" w:rsidP="001A116A">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711557">
              <w:rPr>
                <w:rFonts w:ascii="Arial" w:hAnsi="Arial" w:cs="Arial"/>
                <w:b/>
                <w:bCs/>
                <w:sz w:val="20"/>
                <w:szCs w:val="20"/>
                <w:lang w:val="en-GB"/>
              </w:rPr>
              <w:t>do not authorise</w:t>
            </w:r>
            <w:r w:rsidRPr="00AE43DD">
              <w:rPr>
                <w:rFonts w:ascii="Arial" w:hAnsi="Arial" w:cs="Arial"/>
                <w:sz w:val="20"/>
                <w:szCs w:val="20"/>
                <w:lang w:val="en-GB"/>
              </w:rPr>
              <w:t xml:space="preserve"> the managing body and/or the Andalusian health authority to publish the aforementioned information on their website.</w:t>
            </w:r>
          </w:p>
        </w:tc>
      </w:tr>
    </w:tbl>
    <w:p w14:paraId="6E245E06" w14:textId="77777777" w:rsidR="00941531" w:rsidRPr="002E5E25" w:rsidRDefault="00941531" w:rsidP="001D59D8">
      <w:pPr>
        <w:tabs>
          <w:tab w:val="left" w:pos="5103"/>
          <w:tab w:val="left" w:pos="5812"/>
        </w:tabs>
        <w:spacing w:before="0" w:after="0" w:line="276" w:lineRule="auto"/>
        <w:jc w:val="both"/>
        <w:rPr>
          <w:rFonts w:ascii="Arial" w:hAnsi="Arial" w:cs="Arial"/>
          <w:bCs/>
          <w:i/>
          <w:sz w:val="16"/>
          <w:szCs w:val="16"/>
          <w:lang w:val="en-GB"/>
        </w:rPr>
      </w:pPr>
    </w:p>
    <w:p w14:paraId="043803EB" w14:textId="77777777" w:rsidR="00941531" w:rsidRPr="002E5E25" w:rsidRDefault="00941531" w:rsidP="001D59D8">
      <w:pPr>
        <w:tabs>
          <w:tab w:val="left" w:pos="5103"/>
          <w:tab w:val="left" w:pos="5812"/>
        </w:tabs>
        <w:spacing w:before="0" w:after="0" w:line="276" w:lineRule="auto"/>
        <w:jc w:val="both"/>
        <w:rPr>
          <w:rFonts w:ascii="Arial" w:hAnsi="Arial" w:cs="Arial"/>
          <w:b/>
          <w:bCs/>
          <w:sz w:val="16"/>
          <w:szCs w:val="16"/>
          <w:lang w:val="en-GB"/>
        </w:rPr>
      </w:pPr>
    </w:p>
    <w:p w14:paraId="73FB0C0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109A1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9957688"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5F12829"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F9E694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B39FEC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AF09374"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A559D95"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18B522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08DC0AD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C97F3F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6C77A7EB"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571C40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387927EA"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1AFD15C6"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A3917A1"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B4C7F5C"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40BEE0A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75BC9C90"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5FCF27DD"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9392453" w14:textId="77777777" w:rsidR="00675355" w:rsidRPr="002E5E25" w:rsidRDefault="00675355" w:rsidP="001D59D8">
      <w:pPr>
        <w:tabs>
          <w:tab w:val="left" w:pos="5103"/>
          <w:tab w:val="left" w:pos="5812"/>
        </w:tabs>
        <w:spacing w:before="0" w:after="0" w:line="276" w:lineRule="auto"/>
        <w:jc w:val="both"/>
        <w:rPr>
          <w:rFonts w:ascii="Arial" w:hAnsi="Arial" w:cs="Arial"/>
          <w:b/>
          <w:bCs/>
          <w:sz w:val="16"/>
          <w:szCs w:val="16"/>
          <w:lang w:val="en-GB"/>
        </w:rPr>
      </w:pPr>
    </w:p>
    <w:p w14:paraId="2CB827B2" w14:textId="713F46A7" w:rsidR="00675355" w:rsidRPr="002E5E25" w:rsidRDefault="00675355" w:rsidP="001D59D8">
      <w:pPr>
        <w:widowControl/>
        <w:autoSpaceDE/>
        <w:autoSpaceDN/>
        <w:spacing w:before="0" w:after="0" w:line="276" w:lineRule="auto"/>
        <w:rPr>
          <w:rFonts w:ascii="Arial" w:hAnsi="Arial" w:cs="Arial"/>
          <w:b/>
          <w:bCs/>
          <w:sz w:val="16"/>
          <w:szCs w:val="16"/>
          <w:lang w:val="en-GB"/>
        </w:rPr>
      </w:pPr>
    </w:p>
    <w:p w14:paraId="777DC958" w14:textId="77777777" w:rsidR="008C369F" w:rsidRPr="002E5E25" w:rsidRDefault="008C369F" w:rsidP="001D59D8">
      <w:pPr>
        <w:widowControl/>
        <w:autoSpaceDE/>
        <w:autoSpaceDN/>
        <w:spacing w:before="0" w:after="0" w:line="276" w:lineRule="auto"/>
        <w:rPr>
          <w:rFonts w:ascii="Arial" w:hAnsi="Arial" w:cs="Arial"/>
          <w:b/>
          <w:bCs/>
          <w:sz w:val="16"/>
          <w:szCs w:val="16"/>
          <w:lang w:val="en-GB"/>
        </w:rPr>
      </w:pPr>
    </w:p>
    <w:p w14:paraId="64DFEC50" w14:textId="17327F71" w:rsidR="002E5E25" w:rsidRPr="006C074D" w:rsidRDefault="006C074D" w:rsidP="006C074D">
      <w:pPr>
        <w:spacing w:before="0" w:after="0" w:line="276" w:lineRule="auto"/>
        <w:jc w:val="center"/>
        <w:rPr>
          <w:rFonts w:ascii="Arial" w:hAnsi="Arial" w:cs="Arial"/>
          <w:b/>
          <w:bCs/>
          <w:sz w:val="20"/>
          <w:szCs w:val="20"/>
          <w:lang w:val="en-GB"/>
        </w:rPr>
      </w:pPr>
      <w:r>
        <w:rPr>
          <w:rFonts w:ascii="Arial" w:eastAsia="Arial" w:hAnsi="Arial" w:cs="Arial"/>
          <w:b/>
          <w:bCs/>
          <w:color w:val="00000A"/>
          <w:sz w:val="20"/>
          <w:szCs w:val="20"/>
          <w:lang w:val="en-GB" w:bidi="es-ES"/>
        </w:rPr>
        <w:lastRenderedPageBreak/>
        <w:t>ANNEX IV</w:t>
      </w:r>
    </w:p>
    <w:p w14:paraId="7D799CB7" w14:textId="77777777" w:rsidR="002E5E25" w:rsidRPr="006C074D" w:rsidRDefault="002E5E25" w:rsidP="006C074D">
      <w:pPr>
        <w:spacing w:before="0" w:after="0" w:line="276" w:lineRule="auto"/>
        <w:jc w:val="center"/>
        <w:rPr>
          <w:rFonts w:ascii="Arial" w:hAnsi="Arial" w:cs="Arial"/>
          <w:b/>
          <w:bCs/>
          <w:sz w:val="20"/>
          <w:szCs w:val="20"/>
          <w:lang w:val="en-GB"/>
        </w:rPr>
      </w:pPr>
    </w:p>
    <w:p w14:paraId="3D7E08A6" w14:textId="77777777" w:rsidR="002E5E25" w:rsidRPr="006C074D" w:rsidRDefault="002E5E25" w:rsidP="006C074D">
      <w:pPr>
        <w:spacing w:before="0" w:after="0" w:line="276" w:lineRule="auto"/>
        <w:jc w:val="center"/>
        <w:rPr>
          <w:rFonts w:ascii="Arial" w:eastAsia="Arial" w:hAnsi="Arial" w:cs="Arial"/>
          <w:b/>
          <w:bCs/>
          <w:sz w:val="20"/>
          <w:szCs w:val="20"/>
          <w:lang w:val="en-GB" w:bidi="es-ES"/>
        </w:rPr>
      </w:pPr>
      <w:bookmarkStart w:id="33" w:name="bookmark47"/>
      <w:bookmarkStart w:id="34" w:name="_Toc530411506"/>
      <w:bookmarkStart w:id="35" w:name="_Toc530411669"/>
      <w:bookmarkStart w:id="36" w:name="_Toc530411832"/>
      <w:bookmarkStart w:id="37" w:name="_Toc530411995"/>
      <w:bookmarkStart w:id="38" w:name="_Toc530412158"/>
      <w:r w:rsidRPr="006C074D">
        <w:rPr>
          <w:rFonts w:ascii="Arial" w:eastAsia="Arial" w:hAnsi="Arial" w:cs="Arial"/>
          <w:b/>
          <w:bCs/>
          <w:sz w:val="20"/>
          <w:szCs w:val="20"/>
          <w:lang w:val="en-GB" w:bidi="es-ES"/>
        </w:rPr>
        <w:t>ADDITIONAL AGREEMENTS TO THE MODEL CONTRACT</w:t>
      </w:r>
      <w:bookmarkEnd w:id="33"/>
      <w:bookmarkEnd w:id="34"/>
      <w:bookmarkEnd w:id="35"/>
      <w:bookmarkEnd w:id="36"/>
      <w:bookmarkEnd w:id="37"/>
      <w:bookmarkEnd w:id="38"/>
    </w:p>
    <w:p w14:paraId="489E11FB" w14:textId="77777777" w:rsidR="00675355" w:rsidRPr="006C074D" w:rsidRDefault="00675355" w:rsidP="006C074D">
      <w:pPr>
        <w:tabs>
          <w:tab w:val="left" w:pos="5103"/>
          <w:tab w:val="left" w:pos="5812"/>
        </w:tabs>
        <w:spacing w:before="0" w:after="0" w:line="276" w:lineRule="auto"/>
        <w:jc w:val="center"/>
        <w:rPr>
          <w:rFonts w:ascii="Arial" w:hAnsi="Arial" w:cs="Arial"/>
          <w:b/>
          <w:bCs/>
          <w:sz w:val="20"/>
          <w:szCs w:val="20"/>
          <w:lang w:val="en-GB"/>
        </w:rPr>
      </w:pPr>
    </w:p>
    <w:p w14:paraId="7324A6B8" w14:textId="22C99854"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one hand</w:t>
      </w:r>
      <w:r w:rsidR="00675355" w:rsidRPr="006C074D">
        <w:rPr>
          <w:rFonts w:ascii="Arial" w:hAnsi="Arial" w:cs="Arial"/>
          <w:sz w:val="20"/>
          <w:szCs w:val="20"/>
          <w:lang w:val="en-GB"/>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Antonio Luis Cansino Osuna</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Managing Director of the</w:t>
      </w:r>
      <w:r w:rsidR="00675355" w:rsidRPr="006C074D">
        <w:rPr>
          <w:rFonts w:ascii="Arial" w:hAnsi="Arial" w:cs="Arial"/>
          <w:sz w:val="20"/>
          <w:szCs w:val="20"/>
          <w:lang w:val="en-GB"/>
        </w:rPr>
        <w:t xml:space="preserve">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884AFC">
            <w:rPr>
              <w:rStyle w:val="HTMLMarkup"/>
              <w:rFonts w:ascii="Arial" w:hAnsi="Arial" w:cs="Arial"/>
              <w:noProof/>
              <w:vanish w:val="0"/>
              <w:color w:val="auto"/>
              <w:sz w:val="20"/>
              <w:szCs w:val="20"/>
              <w:lang w:val="pt-PT"/>
            </w:rPr>
            <w:t>Hospital Universitario Costa del Sol</w:t>
          </w:r>
        </w:sdtContent>
      </w:sdt>
      <w:r w:rsidR="00675355" w:rsidRPr="006C074D">
        <w:rPr>
          <w:rFonts w:ascii="Arial" w:hAnsi="Arial" w:cs="Arial"/>
          <w:sz w:val="20"/>
          <w:szCs w:val="20"/>
          <w:lang w:val="en-GB"/>
        </w:rPr>
        <w:t>.</w:t>
      </w:r>
    </w:p>
    <w:p w14:paraId="601CC732"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4B12A7CC" w14:textId="7F1E3C00" w:rsidR="00675355"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José Miguel Guzman de Damas</w:t>
      </w:r>
      <w:r w:rsidRPr="006C074D">
        <w:rPr>
          <w:rFonts w:ascii="Arial" w:hAnsi="Arial" w:cs="Arial"/>
          <w:sz w:val="20"/>
          <w:szCs w:val="20"/>
          <w:lang w:val="en-GB"/>
        </w:rPr>
        <w:t>, acting as Managing Director of the Managing Entity</w:t>
      </w:r>
      <w:r w:rsidR="00675355" w:rsidRPr="006C074D">
        <w:rPr>
          <w:rFonts w:ascii="Arial" w:hAnsi="Arial" w:cs="Arial"/>
          <w:sz w:val="20"/>
          <w:szCs w:val="20"/>
          <w:lang w:val="en-GB"/>
        </w:rPr>
        <w:t>.</w:t>
      </w:r>
    </w:p>
    <w:p w14:paraId="25BC26C3" w14:textId="77777777" w:rsidR="00675355" w:rsidRPr="006C074D" w:rsidRDefault="00675355" w:rsidP="006C074D">
      <w:pPr>
        <w:spacing w:after="0" w:line="276" w:lineRule="auto"/>
        <w:jc w:val="both"/>
        <w:rPr>
          <w:rFonts w:ascii="Arial" w:hAnsi="Arial" w:cs="Arial"/>
          <w:sz w:val="20"/>
          <w:szCs w:val="20"/>
          <w:lang w:val="en-GB"/>
        </w:rPr>
      </w:pPr>
    </w:p>
    <w:p w14:paraId="3E27BEA9" w14:textId="7302D697"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On the other hand</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acting as</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of</w:t>
      </w:r>
      <w:r w:rsidR="00675355" w:rsidRPr="006C074D">
        <w:rPr>
          <w:rFonts w:ascii="Arial" w:hAnsi="Arial" w:cs="Arial"/>
          <w:sz w:val="20"/>
          <w:szCs w:val="20"/>
          <w:lang w:val="en-GB"/>
        </w:rPr>
        <w:t xml:space="preserve"> </w:t>
      </w:r>
      <w:r w:rsidR="00675355" w:rsidRPr="006C074D">
        <w:rPr>
          <w:rStyle w:val="HTMLMarkup"/>
          <w:rFonts w:ascii="Arial" w:hAnsi="Arial" w:cs="Arial"/>
          <w:noProof/>
          <w:vanish w:val="0"/>
          <w:color w:val="auto"/>
          <w:sz w:val="20"/>
          <w:szCs w:val="20"/>
          <w:lang w:val="pt-PT"/>
        </w:rPr>
        <w:fldChar w:fldCharType="begin">
          <w:ffData>
            <w:name w:val=""/>
            <w:enabled/>
            <w:calcOnExit w:val="0"/>
            <w:textInput/>
          </w:ffData>
        </w:fldChar>
      </w:r>
      <w:r w:rsidR="00675355" w:rsidRPr="006C074D">
        <w:rPr>
          <w:rStyle w:val="HTMLMarkup"/>
          <w:rFonts w:ascii="Arial" w:hAnsi="Arial" w:cs="Arial"/>
          <w:noProof/>
          <w:vanish w:val="0"/>
          <w:color w:val="auto"/>
          <w:sz w:val="20"/>
          <w:szCs w:val="20"/>
          <w:lang w:val="pt-PT"/>
        </w:rPr>
        <w:instrText xml:space="preserve"> FORMTEXT </w:instrText>
      </w:r>
      <w:r w:rsidR="00675355" w:rsidRPr="006C074D">
        <w:rPr>
          <w:rStyle w:val="HTMLMarkup"/>
          <w:rFonts w:ascii="Arial" w:hAnsi="Arial" w:cs="Arial"/>
          <w:noProof/>
          <w:vanish w:val="0"/>
          <w:color w:val="auto"/>
          <w:sz w:val="20"/>
          <w:szCs w:val="20"/>
          <w:lang w:val="pt-PT"/>
        </w:rPr>
      </w:r>
      <w:r w:rsidR="00675355" w:rsidRPr="006C074D">
        <w:rPr>
          <w:rStyle w:val="HTMLMarkup"/>
          <w:rFonts w:ascii="Arial" w:hAnsi="Arial" w:cs="Arial"/>
          <w:noProof/>
          <w:vanish w:val="0"/>
          <w:color w:val="auto"/>
          <w:sz w:val="20"/>
          <w:szCs w:val="20"/>
          <w:lang w:val="pt-PT"/>
        </w:rPr>
        <w:fldChar w:fldCharType="separate"/>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t> </w:t>
      </w:r>
      <w:r w:rsidR="00675355" w:rsidRPr="006C074D">
        <w:rPr>
          <w:rStyle w:val="HTMLMarkup"/>
          <w:rFonts w:ascii="Arial" w:hAnsi="Arial" w:cs="Arial"/>
          <w:noProof/>
          <w:vanish w:val="0"/>
          <w:color w:val="auto"/>
          <w:sz w:val="20"/>
          <w:szCs w:val="20"/>
          <w:lang w:val="pt-PT"/>
        </w:rPr>
        <w:fldChar w:fldCharType="end"/>
      </w:r>
      <w:r w:rsidR="00675355" w:rsidRPr="006C074D">
        <w:rPr>
          <w:rFonts w:ascii="Arial" w:hAnsi="Arial" w:cs="Arial"/>
          <w:sz w:val="20"/>
          <w:szCs w:val="20"/>
          <w:lang w:val="en-GB"/>
        </w:rPr>
        <w:t xml:space="preserve"> (</w:t>
      </w:r>
      <w:r w:rsidRPr="006C074D">
        <w:rPr>
          <w:rFonts w:ascii="Arial" w:hAnsi="Arial" w:cs="Arial"/>
          <w:sz w:val="20"/>
          <w:szCs w:val="20"/>
          <w:lang w:val="en-GB"/>
        </w:rPr>
        <w:t>hereinafter, the Sponsor</w:t>
      </w:r>
      <w:r w:rsidR="00675355" w:rsidRPr="006C074D">
        <w:rPr>
          <w:rFonts w:ascii="Arial" w:hAnsi="Arial" w:cs="Arial"/>
          <w:sz w:val="20"/>
          <w:szCs w:val="20"/>
          <w:lang w:val="en-GB"/>
        </w:rPr>
        <w:t>).</w:t>
      </w:r>
    </w:p>
    <w:p w14:paraId="15CA3F9A" w14:textId="77777777" w:rsidR="00675355" w:rsidRPr="006C074D" w:rsidRDefault="00675355" w:rsidP="006C074D">
      <w:pPr>
        <w:spacing w:after="0" w:line="276" w:lineRule="auto"/>
        <w:jc w:val="both"/>
        <w:rPr>
          <w:rFonts w:ascii="Arial" w:hAnsi="Arial" w:cs="Arial"/>
          <w:sz w:val="20"/>
          <w:szCs w:val="20"/>
          <w:lang w:val="en-GB"/>
        </w:rPr>
      </w:pPr>
    </w:p>
    <w:p w14:paraId="0AF6A122" w14:textId="27A6D07C" w:rsidR="00675355" w:rsidRP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And on the other hand</w:t>
      </w:r>
      <w:r w:rsidR="00675355" w:rsidRPr="006C074D">
        <w:rPr>
          <w:rFonts w:ascii="Arial" w:hAnsi="Arial" w:cs="Arial"/>
          <w:sz w:val="20"/>
          <w:szCs w:val="20"/>
          <w:lang w:val="en-GB"/>
        </w:rPr>
        <w:t xml:space="preserve">,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8B52AD">
            <w:rPr>
              <w:rStyle w:val="HTMLMarkup"/>
              <w:rFonts w:ascii="Arial" w:hAnsi="Arial" w:cs="Arial"/>
              <w:noProof/>
              <w:vanish w:val="0"/>
              <w:color w:val="auto"/>
              <w:sz w:val="20"/>
              <w:szCs w:val="20"/>
              <w:lang w:val="pt-PT"/>
            </w:rPr>
            <w:t>     </w:t>
          </w:r>
        </w:sdtContent>
      </w:sdt>
      <w:r w:rsidR="00675355" w:rsidRPr="006C074D">
        <w:rPr>
          <w:rFonts w:ascii="Arial" w:hAnsi="Arial" w:cs="Arial"/>
          <w:sz w:val="20"/>
          <w:szCs w:val="20"/>
          <w:lang w:val="en-GB"/>
        </w:rPr>
        <w:t xml:space="preserve">, </w:t>
      </w:r>
      <w:r w:rsidRPr="006C074D">
        <w:rPr>
          <w:rFonts w:ascii="Arial" w:hAnsi="Arial" w:cs="Arial"/>
          <w:sz w:val="20"/>
          <w:szCs w:val="20"/>
          <w:lang w:val="en-GB"/>
        </w:rPr>
        <w:t>acting as Principal Investigator of the Study, in acknowledgment and acceptance</w:t>
      </w:r>
    </w:p>
    <w:p w14:paraId="329052F2" w14:textId="77777777" w:rsidR="00675355" w:rsidRPr="006C074D" w:rsidRDefault="00675355" w:rsidP="006C074D">
      <w:pPr>
        <w:spacing w:after="0" w:line="276" w:lineRule="auto"/>
        <w:jc w:val="both"/>
        <w:rPr>
          <w:rFonts w:ascii="Arial" w:hAnsi="Arial" w:cs="Arial"/>
          <w:sz w:val="20"/>
          <w:szCs w:val="20"/>
          <w:lang w:val="en-GB"/>
        </w:rPr>
      </w:pPr>
    </w:p>
    <w:p w14:paraId="65CACD3A" w14:textId="6BB5B7A8" w:rsidR="00675355" w:rsidRPr="006C074D" w:rsidRDefault="002E5E25" w:rsidP="006C074D">
      <w:pPr>
        <w:spacing w:after="0" w:line="276" w:lineRule="auto"/>
        <w:jc w:val="center"/>
        <w:rPr>
          <w:rFonts w:ascii="Arial" w:hAnsi="Arial" w:cs="Arial"/>
          <w:b/>
          <w:bCs/>
          <w:sz w:val="20"/>
          <w:szCs w:val="20"/>
          <w:lang w:val="en-GB"/>
        </w:rPr>
      </w:pPr>
      <w:r w:rsidRPr="006C074D">
        <w:rPr>
          <w:rFonts w:ascii="Arial" w:hAnsi="Arial" w:cs="Arial"/>
          <w:b/>
          <w:bCs/>
          <w:sz w:val="20"/>
          <w:szCs w:val="20"/>
          <w:lang w:val="en-GB"/>
        </w:rPr>
        <w:t>HEREBY DECLARE</w:t>
      </w:r>
    </w:p>
    <w:p w14:paraId="30301691" w14:textId="77777777" w:rsidR="00675355" w:rsidRPr="006C074D" w:rsidRDefault="00675355" w:rsidP="006C074D">
      <w:pPr>
        <w:spacing w:after="0" w:line="276" w:lineRule="auto"/>
        <w:jc w:val="center"/>
        <w:rPr>
          <w:rFonts w:ascii="Arial" w:hAnsi="Arial" w:cs="Arial"/>
          <w:b/>
          <w:bCs/>
          <w:sz w:val="20"/>
          <w:szCs w:val="20"/>
          <w:lang w:val="en-GB"/>
        </w:rPr>
      </w:pPr>
    </w:p>
    <w:p w14:paraId="3FDE931D" w14:textId="064801B6"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w:t>
      </w:r>
      <w:r w:rsidRPr="006C074D">
        <w:rPr>
          <w:rFonts w:ascii="Arial" w:hAnsi="Arial" w:cs="Arial"/>
          <w:sz w:val="20"/>
          <w:szCs w:val="20"/>
          <w:lang w:val="en-GB"/>
        </w:rPr>
        <w:t xml:space="preserve"> </w:t>
      </w:r>
      <w:r w:rsidR="002E5E25" w:rsidRPr="008B52AD">
        <w:rPr>
          <w:rFonts w:ascii="Arial" w:eastAsia="Arial" w:hAnsi="Arial" w:cs="Arial"/>
          <w:color w:val="00000A"/>
          <w:sz w:val="20"/>
          <w:szCs w:val="20"/>
          <w:lang w:val="en-GB" w:bidi="es-ES"/>
        </w:rPr>
        <w:t>Whereas the current template contract for the performance of observational studies was approved by the General Secretariat for Research, Development and Innovation in Health in its Resolution of 28 May 2019, and its update requires a procedure which is still being processed as the administrative services responsible have a very high workload due to the COVID-19 pandemic, especially those departments whose competencies are directly affected by this long-term situation</w:t>
      </w:r>
      <w:r w:rsidRPr="008B52AD">
        <w:rPr>
          <w:rFonts w:ascii="Arial" w:hAnsi="Arial" w:cs="Arial"/>
          <w:sz w:val="20"/>
          <w:szCs w:val="20"/>
          <w:lang w:val="en-GB"/>
        </w:rPr>
        <w:t>.</w:t>
      </w:r>
    </w:p>
    <w:p w14:paraId="58BEA297" w14:textId="0D755AD4" w:rsidR="00675355" w:rsidRPr="006C074D" w:rsidRDefault="00675355" w:rsidP="006C074D">
      <w:pPr>
        <w:spacing w:after="0" w:line="276" w:lineRule="auto"/>
        <w:jc w:val="both"/>
        <w:rPr>
          <w:rFonts w:ascii="Arial" w:hAnsi="Arial" w:cs="Arial"/>
          <w:sz w:val="20"/>
          <w:szCs w:val="20"/>
          <w:lang w:val="en-GB"/>
        </w:rPr>
      </w:pPr>
      <w:r w:rsidRPr="006C074D">
        <w:rPr>
          <w:rFonts w:ascii="Arial" w:hAnsi="Arial" w:cs="Arial"/>
          <w:b/>
          <w:bCs/>
          <w:sz w:val="20"/>
          <w:szCs w:val="20"/>
          <w:lang w:val="en-GB"/>
        </w:rPr>
        <w:t>II.-</w:t>
      </w:r>
      <w:r w:rsidRPr="006C074D">
        <w:rPr>
          <w:rFonts w:ascii="Arial" w:hAnsi="Arial" w:cs="Arial"/>
          <w:sz w:val="20"/>
          <w:szCs w:val="20"/>
          <w:lang w:val="en-GB"/>
        </w:rPr>
        <w:t xml:space="preserve"> </w:t>
      </w:r>
      <w:r w:rsidR="002E5E25" w:rsidRPr="006C074D">
        <w:rPr>
          <w:rFonts w:ascii="Arial" w:eastAsia="Arial" w:hAnsi="Arial" w:cs="Arial"/>
          <w:color w:val="00000A"/>
          <w:sz w:val="20"/>
          <w:szCs w:val="20"/>
          <w:lang w:val="en-GB" w:bidi="es-ES"/>
        </w:rPr>
        <w:t>Whereas the agents responsible for carrying out these types of studies in the Andalusian Public Health System require the abovementioned contract to be updated in accordance with the applicable regulations that came into force in January 2021</w:t>
      </w:r>
      <w:r w:rsidRPr="006C074D">
        <w:rPr>
          <w:rFonts w:ascii="Arial" w:hAnsi="Arial" w:cs="Arial"/>
          <w:sz w:val="20"/>
          <w:szCs w:val="20"/>
          <w:lang w:val="en-GB"/>
        </w:rPr>
        <w:t>.</w:t>
      </w:r>
    </w:p>
    <w:p w14:paraId="247059A4" w14:textId="77777777" w:rsidR="00675355" w:rsidRPr="006C074D" w:rsidRDefault="00675355" w:rsidP="006C074D">
      <w:pPr>
        <w:spacing w:after="0" w:line="276" w:lineRule="auto"/>
        <w:jc w:val="both"/>
        <w:rPr>
          <w:rFonts w:ascii="Arial" w:hAnsi="Arial" w:cs="Arial"/>
          <w:sz w:val="20"/>
          <w:szCs w:val="20"/>
          <w:lang w:val="en-GB"/>
        </w:rPr>
      </w:pPr>
    </w:p>
    <w:p w14:paraId="1F1A4E92" w14:textId="4B25321D" w:rsidR="006C074D" w:rsidRDefault="006C074D" w:rsidP="006C074D">
      <w:pPr>
        <w:spacing w:after="0" w:line="276" w:lineRule="auto"/>
        <w:jc w:val="both"/>
        <w:rPr>
          <w:rFonts w:ascii="Arial" w:hAnsi="Arial" w:cs="Arial"/>
          <w:sz w:val="20"/>
          <w:szCs w:val="20"/>
          <w:lang w:val="en-GB"/>
        </w:rPr>
      </w:pPr>
      <w:r w:rsidRPr="006C074D">
        <w:rPr>
          <w:rFonts w:ascii="Arial" w:hAnsi="Arial" w:cs="Arial"/>
          <w:sz w:val="20"/>
          <w:szCs w:val="20"/>
          <w:lang w:val="en-GB"/>
        </w:rPr>
        <w:t xml:space="preserve">In accordance with the foregoing, the parties </w:t>
      </w:r>
    </w:p>
    <w:p w14:paraId="407A70D8" w14:textId="77777777" w:rsidR="006C074D" w:rsidRPr="006C074D" w:rsidRDefault="006C074D" w:rsidP="006C074D">
      <w:pPr>
        <w:spacing w:after="0" w:line="276" w:lineRule="auto"/>
        <w:jc w:val="both"/>
        <w:rPr>
          <w:rFonts w:ascii="Arial" w:hAnsi="Arial" w:cs="Arial"/>
          <w:sz w:val="20"/>
          <w:szCs w:val="20"/>
          <w:lang w:val="en-GB"/>
        </w:rPr>
      </w:pPr>
    </w:p>
    <w:p w14:paraId="4EECA075" w14:textId="28CE4E2E" w:rsidR="00675355" w:rsidRPr="008B52AD" w:rsidRDefault="002E5E25" w:rsidP="006C074D">
      <w:pPr>
        <w:spacing w:after="0" w:line="276" w:lineRule="auto"/>
        <w:jc w:val="center"/>
        <w:rPr>
          <w:rFonts w:ascii="Arial" w:hAnsi="Arial" w:cs="Arial"/>
          <w:b/>
          <w:bCs/>
          <w:sz w:val="20"/>
          <w:szCs w:val="20"/>
          <w:lang w:val="en-GB"/>
        </w:rPr>
      </w:pPr>
      <w:r w:rsidRPr="008B52AD">
        <w:rPr>
          <w:rFonts w:ascii="Arial" w:hAnsi="Arial" w:cs="Arial"/>
          <w:b/>
          <w:bCs/>
          <w:sz w:val="20"/>
          <w:szCs w:val="20"/>
          <w:lang w:val="en-GB"/>
        </w:rPr>
        <w:t>HEREBY STATE</w:t>
      </w:r>
    </w:p>
    <w:p w14:paraId="66D49885" w14:textId="77777777" w:rsidR="00675355" w:rsidRPr="008B52AD" w:rsidRDefault="00675355" w:rsidP="006C074D">
      <w:pPr>
        <w:spacing w:after="0" w:line="276" w:lineRule="auto"/>
        <w:ind w:right="1133"/>
        <w:jc w:val="center"/>
        <w:textAlignment w:val="baseline"/>
        <w:rPr>
          <w:rFonts w:ascii="Arial" w:hAnsi="Arial" w:cs="Arial"/>
          <w:sz w:val="20"/>
          <w:szCs w:val="20"/>
          <w:lang w:val="en-GB"/>
        </w:rPr>
      </w:pPr>
    </w:p>
    <w:p w14:paraId="04EC155D" w14:textId="27880CD5" w:rsidR="00675355" w:rsidRPr="006C074D" w:rsidRDefault="006C074D" w:rsidP="006C074D">
      <w:pPr>
        <w:tabs>
          <w:tab w:val="left" w:pos="8504"/>
        </w:tabs>
        <w:spacing w:after="0" w:line="276" w:lineRule="auto"/>
        <w:ind w:right="-1"/>
        <w:jc w:val="both"/>
        <w:textAlignment w:val="baseline"/>
        <w:rPr>
          <w:rFonts w:ascii="Arial" w:hAnsi="Arial" w:cs="Arial"/>
          <w:sz w:val="20"/>
          <w:szCs w:val="20"/>
          <w:lang w:val="en-GB"/>
        </w:rPr>
      </w:pPr>
      <w:r w:rsidRPr="006C074D">
        <w:rPr>
          <w:rFonts w:ascii="Arial" w:hAnsi="Arial" w:cs="Arial"/>
          <w:b/>
          <w:bCs/>
          <w:sz w:val="20"/>
          <w:szCs w:val="20"/>
          <w:lang w:val="en-GB"/>
        </w:rPr>
        <w:t>FIRST</w:t>
      </w:r>
      <w:r w:rsidR="00675355" w:rsidRPr="006C074D">
        <w:rPr>
          <w:rFonts w:ascii="Arial" w:hAnsi="Arial" w:cs="Arial"/>
          <w:b/>
          <w:bCs/>
          <w:sz w:val="20"/>
          <w:szCs w:val="20"/>
          <w:lang w:val="en-GB"/>
        </w:rPr>
        <w:t>:</w:t>
      </w:r>
      <w:r w:rsidR="00675355" w:rsidRPr="006C074D">
        <w:rPr>
          <w:rFonts w:ascii="Arial" w:hAnsi="Arial" w:cs="Arial"/>
          <w:sz w:val="20"/>
          <w:szCs w:val="20"/>
          <w:lang w:val="en-GB"/>
        </w:rPr>
        <w:t xml:space="preserve"> </w:t>
      </w:r>
      <w:r w:rsidRPr="006C074D">
        <w:rPr>
          <w:rFonts w:ascii="Arial" w:eastAsia="Arial" w:hAnsi="Arial" w:cs="Arial"/>
          <w:color w:val="00000A"/>
          <w:sz w:val="20"/>
          <w:szCs w:val="20"/>
          <w:lang w:val="en-GB" w:bidi="es-ES"/>
        </w:rPr>
        <w:t>Whereas the parties wish to state the following in the following terms</w:t>
      </w:r>
      <w:r w:rsidR="00675355" w:rsidRPr="006C074D">
        <w:rPr>
          <w:rFonts w:ascii="Arial" w:hAnsi="Arial" w:cs="Arial"/>
          <w:sz w:val="20"/>
          <w:szCs w:val="20"/>
          <w:lang w:val="en-GB"/>
        </w:rPr>
        <w:t>:</w:t>
      </w:r>
    </w:p>
    <w:p w14:paraId="6FFC4B9A" w14:textId="77777777" w:rsidR="00675355" w:rsidRPr="006C074D" w:rsidRDefault="00675355" w:rsidP="006C074D">
      <w:pPr>
        <w:tabs>
          <w:tab w:val="left" w:pos="8504"/>
        </w:tabs>
        <w:spacing w:after="0" w:line="276" w:lineRule="auto"/>
        <w:ind w:right="-1"/>
        <w:jc w:val="both"/>
        <w:textAlignment w:val="baseline"/>
        <w:rPr>
          <w:rFonts w:ascii="Arial" w:hAnsi="Arial" w:cs="Arial"/>
          <w:sz w:val="20"/>
          <w:szCs w:val="20"/>
          <w:lang w:val="en-GB"/>
        </w:rPr>
      </w:pPr>
    </w:p>
    <w:p w14:paraId="3CED4357" w14:textId="13F2DC29"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The references included in the template contract for the performance of post-authorisation studies to Order SAS/3470/2009, of 16 December, which publishes the guidelines on post-authorisation observational studies for human medical products, published in Official State Gazette (BOE) no. 310, of 25 December 2009, shall be deemed to have been made with reference to observational studies in accordance with the provisions contained in Royal Decree 957/2020, of 3 November, which regulates observational studies with human medicinal products, published in Official State Gazette (BOE) no. 310, of 26 November 2020, which came into force on 2 January 2021, and therefore the classification of studies referred to in the aforementioned template contract shall not apply</w:t>
      </w:r>
      <w:r w:rsidR="00675355" w:rsidRPr="006C074D">
        <w:rPr>
          <w:rFonts w:ascii="Arial" w:eastAsia="Times New Roman" w:hAnsi="Arial" w:cs="Arial"/>
          <w:sz w:val="20"/>
          <w:szCs w:val="20"/>
          <w:lang w:val="en-GB" w:eastAsia="es-ES"/>
        </w:rPr>
        <w:t>.</w:t>
      </w:r>
    </w:p>
    <w:p w14:paraId="753D25C3"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45DE9CC8" w14:textId="47228ED1" w:rsidR="00675355" w:rsidRPr="006C074D" w:rsidRDefault="006C074D" w:rsidP="006C074D">
      <w:pPr>
        <w:pStyle w:val="Prrafodelista"/>
        <w:widowControl w:val="0"/>
        <w:spacing w:line="276" w:lineRule="auto"/>
        <w:ind w:left="0"/>
        <w:jc w:val="both"/>
        <w:textAlignment w:val="baseline"/>
        <w:rPr>
          <w:rFonts w:ascii="Arial" w:eastAsia="Times New Roman" w:hAnsi="Arial" w:cs="Arial"/>
          <w:sz w:val="20"/>
          <w:szCs w:val="20"/>
          <w:lang w:val="en-GB" w:eastAsia="es-ES"/>
        </w:rPr>
      </w:pPr>
      <w:r w:rsidRPr="006C074D">
        <w:rPr>
          <w:rStyle w:val="HTMLMarkup"/>
          <w:rFonts w:ascii="Arial" w:hAnsi="Arial" w:cs="Arial"/>
          <w:noProof/>
          <w:vanish w:val="0"/>
          <w:color w:val="auto"/>
          <w:sz w:val="20"/>
          <w:szCs w:val="20"/>
          <w:lang w:val="pt-PT"/>
        </w:rPr>
        <w:t xml:space="preserve">In this sense, it is expressly clarified that the articles referring in the aforementioned template contract to the </w:t>
      </w:r>
      <w:r w:rsidRPr="006C074D">
        <w:rPr>
          <w:rStyle w:val="HTMLMarkup"/>
          <w:rFonts w:ascii="Arial" w:hAnsi="Arial" w:cs="Arial"/>
          <w:noProof/>
          <w:vanish w:val="0"/>
          <w:color w:val="auto"/>
          <w:sz w:val="20"/>
          <w:szCs w:val="20"/>
          <w:lang w:val="pt-PT"/>
        </w:rPr>
        <w:lastRenderedPageBreak/>
        <w:t>previous regulation shall be replaced by those regulating the matter in question, namely</w:t>
      </w:r>
      <w:r w:rsidR="00675355" w:rsidRPr="006C074D">
        <w:rPr>
          <w:rFonts w:ascii="Arial" w:eastAsia="Times New Roman" w:hAnsi="Arial" w:cs="Arial"/>
          <w:sz w:val="20"/>
          <w:szCs w:val="20"/>
          <w:lang w:val="en-GB" w:eastAsia="es-ES"/>
        </w:rPr>
        <w:t>:</w:t>
      </w:r>
    </w:p>
    <w:p w14:paraId="083170B6" w14:textId="77777777" w:rsidR="00675355" w:rsidRPr="006C074D" w:rsidRDefault="00675355" w:rsidP="006C074D">
      <w:pPr>
        <w:pStyle w:val="Prrafodelista"/>
        <w:widowControl w:val="0"/>
        <w:spacing w:line="276" w:lineRule="auto"/>
        <w:jc w:val="both"/>
        <w:textAlignment w:val="baseline"/>
        <w:rPr>
          <w:rFonts w:ascii="Arial" w:eastAsia="Times New Roman" w:hAnsi="Arial" w:cs="Arial"/>
          <w:sz w:val="20"/>
          <w:szCs w:val="20"/>
          <w:lang w:val="en-GB" w:eastAsia="es-ES"/>
        </w:rPr>
      </w:pPr>
    </w:p>
    <w:p w14:paraId="6BBDB79A" w14:textId="6C2DE209"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Two, on obligations of the parties, section B) to Article 9 of the new regulation</w:t>
      </w:r>
      <w:r w:rsidR="00675355" w:rsidRPr="006C074D" w:rsidDel="00E96DF3">
        <w:rPr>
          <w:rFonts w:ascii="Arial" w:eastAsia="Times New Roman" w:hAnsi="Arial" w:cs="Arial"/>
          <w:sz w:val="20"/>
          <w:szCs w:val="20"/>
          <w:lang w:val="en-GB" w:eastAsia="es-ES"/>
        </w:rPr>
        <w:t>.</w:t>
      </w:r>
    </w:p>
    <w:p w14:paraId="683985B4" w14:textId="77777777" w:rsidR="00675355" w:rsidRPr="006C074D" w:rsidRDefault="00675355" w:rsidP="006C074D">
      <w:pPr>
        <w:pStyle w:val="Prrafodelista"/>
        <w:widowControl w:val="0"/>
        <w:spacing w:line="276" w:lineRule="auto"/>
        <w:ind w:left="1440"/>
        <w:jc w:val="both"/>
        <w:textAlignment w:val="baseline"/>
        <w:rPr>
          <w:rFonts w:ascii="Arial" w:eastAsia="Times New Roman" w:hAnsi="Arial" w:cs="Arial"/>
          <w:sz w:val="20"/>
          <w:szCs w:val="20"/>
          <w:lang w:val="en-GB" w:eastAsia="es-ES"/>
        </w:rPr>
      </w:pPr>
    </w:p>
    <w:p w14:paraId="01CB46DA" w14:textId="69A5D7B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Three: section 3, relating to the compensation of the research team, to 7.3</w:t>
      </w:r>
      <w:r w:rsidR="00675355" w:rsidRPr="006C074D">
        <w:rPr>
          <w:rFonts w:ascii="Arial" w:eastAsia="Times New Roman" w:hAnsi="Arial" w:cs="Arial"/>
          <w:sz w:val="20"/>
          <w:szCs w:val="20"/>
          <w:lang w:val="en-GB" w:eastAsia="es-ES"/>
        </w:rPr>
        <w:t>.</w:t>
      </w:r>
    </w:p>
    <w:p w14:paraId="6E69C15B"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6A2BA7AF" w14:textId="5BD9B084" w:rsidR="00675355" w:rsidRPr="006C074D" w:rsidRDefault="006C074D" w:rsidP="006C074D">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sz w:val="20"/>
          <w:szCs w:val="20"/>
          <w:lang w:val="en-US"/>
        </w:rPr>
        <w:t>Clause Ten, on publication of results, to Articles 6.3 and 9.j)</w:t>
      </w:r>
      <w:r w:rsidR="00675355" w:rsidRPr="006C074D">
        <w:rPr>
          <w:rFonts w:ascii="Arial" w:eastAsia="Times New Roman" w:hAnsi="Arial" w:cs="Arial"/>
          <w:sz w:val="20"/>
          <w:szCs w:val="20"/>
          <w:lang w:val="en-GB" w:eastAsia="es-ES"/>
        </w:rPr>
        <w:t>.</w:t>
      </w:r>
    </w:p>
    <w:p w14:paraId="27CCDD6F"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7957C4A3" w14:textId="3B9C7264" w:rsidR="00675355" w:rsidRPr="006C074D" w:rsidRDefault="006C074D" w:rsidP="006C074D">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 xml:space="preserve">The references to Decree 439/2010, of 14 December, regulating healthcare ethics and biomedical research bodies in </w:t>
      </w:r>
      <w:r w:rsidRPr="006C074D">
        <w:rPr>
          <w:rStyle w:val="HTMLMarkup"/>
          <w:rFonts w:ascii="Arial" w:hAnsi="Arial" w:cs="Arial"/>
          <w:noProof/>
          <w:color w:val="auto"/>
          <w:sz w:val="20"/>
          <w:szCs w:val="20"/>
          <w:lang w:val="pt-PT"/>
        </w:rPr>
        <w:t>Andalusia</w:t>
      </w:r>
      <w:r w:rsidRPr="006C074D">
        <w:rPr>
          <w:rFonts w:ascii="Arial" w:hAnsi="Arial" w:cs="Arial"/>
          <w:color w:val="000000"/>
          <w:sz w:val="20"/>
          <w:szCs w:val="20"/>
          <w:lang w:val="en-US"/>
        </w:rPr>
        <w:t>, shall be deemed to refer to Decree 8/2020, of 30 January, which regulates healthcare ethics and biomedical research bodies in Andalusia</w:t>
      </w:r>
      <w:r w:rsidR="00675355" w:rsidRPr="006C074D">
        <w:rPr>
          <w:rFonts w:ascii="Arial" w:eastAsia="Times New Roman" w:hAnsi="Arial" w:cs="Arial"/>
          <w:sz w:val="20"/>
          <w:szCs w:val="20"/>
          <w:lang w:val="en-GB" w:eastAsia="es-ES"/>
        </w:rPr>
        <w:t>.</w:t>
      </w:r>
    </w:p>
    <w:p w14:paraId="371F8ED6" w14:textId="77777777" w:rsidR="00675355" w:rsidRPr="006C074D" w:rsidRDefault="00675355" w:rsidP="006C074D">
      <w:pPr>
        <w:spacing w:after="0" w:line="276" w:lineRule="auto"/>
        <w:jc w:val="both"/>
        <w:textAlignment w:val="baseline"/>
        <w:rPr>
          <w:rFonts w:ascii="Arial" w:hAnsi="Arial" w:cs="Arial"/>
          <w:sz w:val="20"/>
          <w:szCs w:val="20"/>
          <w:lang w:val="en-GB"/>
        </w:rPr>
      </w:pPr>
    </w:p>
    <w:p w14:paraId="50B777B1" w14:textId="0BDA9165" w:rsidR="00675355" w:rsidRPr="006C074D" w:rsidRDefault="006C074D" w:rsidP="006C074D">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val="en-GB" w:eastAsia="es-ES"/>
        </w:rPr>
      </w:pPr>
      <w:r w:rsidRPr="006C074D">
        <w:rPr>
          <w:rFonts w:ascii="Arial" w:hAnsi="Arial" w:cs="Arial"/>
          <w:color w:val="000000"/>
          <w:sz w:val="20"/>
          <w:szCs w:val="20"/>
          <w:lang w:val="en-US"/>
        </w:rPr>
        <w:t>References to Spanish data protection regulations shall be understood to refer expressly to Organic Law 3/2018, of 5 December, on the Protection of Personal Data and Guarantee of Digital Rights</w:t>
      </w:r>
      <w:r w:rsidR="00675355" w:rsidRPr="006C074D">
        <w:rPr>
          <w:rFonts w:ascii="Arial" w:eastAsia="Times New Roman" w:hAnsi="Arial" w:cs="Arial"/>
          <w:sz w:val="20"/>
          <w:szCs w:val="20"/>
          <w:lang w:val="en-GB" w:eastAsia="es-ES"/>
        </w:rPr>
        <w:t>.</w:t>
      </w:r>
    </w:p>
    <w:p w14:paraId="297793E0" w14:textId="77777777" w:rsidR="00675355" w:rsidRPr="006C074D" w:rsidRDefault="00675355" w:rsidP="006C074D">
      <w:pPr>
        <w:pStyle w:val="Prrafodelista"/>
        <w:spacing w:line="276" w:lineRule="auto"/>
        <w:rPr>
          <w:rFonts w:ascii="Arial" w:eastAsia="Times New Roman" w:hAnsi="Arial" w:cs="Arial"/>
          <w:sz w:val="20"/>
          <w:szCs w:val="20"/>
          <w:lang w:val="en-GB" w:eastAsia="es-ES"/>
        </w:rPr>
      </w:pPr>
    </w:p>
    <w:p w14:paraId="7DEFBE84" w14:textId="22C54869" w:rsidR="008C369F" w:rsidRPr="006C074D" w:rsidRDefault="006C074D" w:rsidP="006C074D">
      <w:pPr>
        <w:spacing w:after="0" w:line="276" w:lineRule="auto"/>
        <w:jc w:val="both"/>
        <w:textAlignment w:val="baseline"/>
        <w:rPr>
          <w:rFonts w:ascii="Arial" w:hAnsi="Arial" w:cs="Arial"/>
          <w:sz w:val="20"/>
          <w:szCs w:val="20"/>
          <w:lang w:val="en-GB"/>
        </w:rPr>
      </w:pPr>
      <w:r w:rsidRPr="006C074D">
        <w:rPr>
          <w:rFonts w:ascii="Arial" w:hAnsi="Arial" w:cs="Arial"/>
          <w:b/>
          <w:bCs/>
          <w:sz w:val="20"/>
          <w:szCs w:val="20"/>
          <w:lang w:val="en-GB"/>
        </w:rPr>
        <w:t>SECOND</w:t>
      </w:r>
      <w:r w:rsidR="00675355" w:rsidRPr="006C074D">
        <w:rPr>
          <w:rFonts w:ascii="Arial" w:hAnsi="Arial" w:cs="Arial"/>
          <w:sz w:val="20"/>
          <w:szCs w:val="20"/>
          <w:lang w:val="en-GB"/>
        </w:rPr>
        <w:t xml:space="preserve">: </w:t>
      </w:r>
      <w:r w:rsidRPr="006C074D">
        <w:rPr>
          <w:rFonts w:ascii="Arial" w:hAnsi="Arial" w:cs="Arial"/>
          <w:sz w:val="20"/>
          <w:szCs w:val="20"/>
          <w:lang w:val="en-GB"/>
        </w:rPr>
        <w:t>This Annex shall be used by the parties until such time as the Resolution of the General Secretariat for Public Health and R&amp;D&amp;I in Health approving the new standard contract template for the conduct of observational studies with medicinal products within the Andalusian Public Healthcare System is published</w:t>
      </w:r>
      <w:r w:rsidR="00675355" w:rsidRPr="006C074D">
        <w:rPr>
          <w:rFonts w:ascii="Arial" w:hAnsi="Arial" w:cs="Arial"/>
          <w:sz w:val="20"/>
          <w:szCs w:val="20"/>
          <w:lang w:val="en-GB"/>
        </w:rPr>
        <w:t>.</w:t>
      </w:r>
    </w:p>
    <w:p w14:paraId="6578FFA2" w14:textId="442641E4" w:rsidR="00675355" w:rsidRPr="006C074D" w:rsidRDefault="006C074D" w:rsidP="006C074D">
      <w:pPr>
        <w:spacing w:after="0" w:line="276" w:lineRule="auto"/>
        <w:jc w:val="both"/>
        <w:rPr>
          <w:rFonts w:ascii="Arial" w:hAnsi="Arial" w:cs="Arial"/>
          <w:sz w:val="20"/>
          <w:szCs w:val="20"/>
          <w:lang w:val="en-GB"/>
        </w:rPr>
      </w:pPr>
      <w:r w:rsidRPr="008B52AD">
        <w:rPr>
          <w:rFonts w:ascii="Arial" w:hAnsi="Arial" w:cs="Arial"/>
          <w:sz w:val="20"/>
          <w:szCs w:val="20"/>
          <w:lang w:val="en-GB"/>
        </w:rPr>
        <w:t>And</w:t>
      </w:r>
      <w:r w:rsidRPr="006C074D">
        <w:rPr>
          <w:rFonts w:ascii="Arial" w:hAnsi="Arial" w:cs="Arial"/>
          <w:sz w:val="20"/>
          <w:szCs w:val="20"/>
          <w:lang w:val="en-GB"/>
        </w:rPr>
        <w:t>, in evidence of their agreement with the full content of this document, the parties hereto digitally sign it on the date indicated in the electronic signature</w:t>
      </w:r>
      <w:r w:rsidR="00675355" w:rsidRPr="006C074D">
        <w:rPr>
          <w:rFonts w:ascii="Arial" w:hAnsi="Arial" w:cs="Arial"/>
          <w:sz w:val="20"/>
          <w:szCs w:val="20"/>
          <w:lang w:val="en-GB"/>
        </w:rPr>
        <w:t>.</w:t>
      </w:r>
    </w:p>
    <w:p w14:paraId="0D659FDB" w14:textId="77777777" w:rsidR="00675355" w:rsidRPr="006C074D" w:rsidRDefault="00675355" w:rsidP="001D59D8">
      <w:pPr>
        <w:tabs>
          <w:tab w:val="left" w:pos="5103"/>
          <w:tab w:val="left" w:pos="5812"/>
        </w:tabs>
        <w:spacing w:before="0" w:after="0" w:line="276" w:lineRule="auto"/>
        <w:jc w:val="both"/>
        <w:rPr>
          <w:rFonts w:ascii="Arial" w:hAnsi="Arial" w:cs="Arial"/>
          <w:b/>
          <w:bCs/>
          <w:sz w:val="20"/>
          <w:szCs w:val="20"/>
          <w:lang w:val="en-GB"/>
        </w:rPr>
      </w:pPr>
    </w:p>
    <w:sectPr w:rsidR="00675355" w:rsidRPr="006C074D" w:rsidSect="00B97566">
      <w:headerReference w:type="default" r:id="rId11"/>
      <w:footerReference w:type="even" r:id="rId12"/>
      <w:footerReference w:type="default" r:id="rId13"/>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63B1" w14:textId="77777777" w:rsidR="00F64FB3" w:rsidRDefault="00F64FB3">
      <w:r>
        <w:separator/>
      </w:r>
    </w:p>
  </w:endnote>
  <w:endnote w:type="continuationSeparator" w:id="0">
    <w:p w14:paraId="4938389C" w14:textId="77777777" w:rsidR="00F64FB3" w:rsidRDefault="00F6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326F" w14:textId="77777777" w:rsidR="00F64FB3" w:rsidRDefault="00F64FB3">
      <w:r>
        <w:separator/>
      </w:r>
    </w:p>
  </w:footnote>
  <w:footnote w:type="continuationSeparator" w:id="0">
    <w:p w14:paraId="754DC51B" w14:textId="77777777" w:rsidR="00F64FB3" w:rsidRDefault="00F64FB3">
      <w:r>
        <w:continuationSeparator/>
      </w:r>
    </w:p>
  </w:footnote>
  <w:footnote w:id="1">
    <w:p w14:paraId="0BB73B8F" w14:textId="77777777" w:rsidR="000D070F" w:rsidRPr="00A62116" w:rsidRDefault="000D070F" w:rsidP="000D070F">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80608" w:rsidRPr="00880608" w14:paraId="6FFA74C9" w14:textId="77777777">
      <w:trPr>
        <w:trHeight w:val="1378"/>
      </w:trPr>
      <w:tc>
        <w:tcPr>
          <w:tcW w:w="6062" w:type="dxa"/>
          <w:hideMark/>
        </w:tcPr>
        <w:p w14:paraId="56B04822" w14:textId="3461BA2B" w:rsidR="00880608" w:rsidRPr="00880608" w:rsidRDefault="00880608" w:rsidP="00880608">
          <w:pPr>
            <w:rPr>
              <w:rFonts w:ascii="Calibri" w:eastAsia="Calibri" w:hAnsi="Calibri"/>
              <w:sz w:val="22"/>
              <w:szCs w:val="22"/>
            </w:rPr>
          </w:pPr>
          <w:r w:rsidRPr="00880608">
            <w:rPr>
              <w:rFonts w:ascii="Calibri" w:eastAsia="Calibri" w:hAnsi="Calibri"/>
              <w:noProof/>
              <w:sz w:val="22"/>
              <w:szCs w:val="22"/>
            </w:rPr>
            <w:drawing>
              <wp:anchor distT="0" distB="0" distL="114300" distR="114300" simplePos="0" relativeHeight="251662848" behindDoc="0" locked="0" layoutInCell="1" allowOverlap="1" wp14:anchorId="1759E32B" wp14:editId="1A6348CE">
                <wp:simplePos x="0" y="0"/>
                <wp:positionH relativeFrom="margin">
                  <wp:posOffset>-68580</wp:posOffset>
                </wp:positionH>
                <wp:positionV relativeFrom="margin">
                  <wp:posOffset>264795</wp:posOffset>
                </wp:positionV>
                <wp:extent cx="3562985" cy="772795"/>
                <wp:effectExtent l="0" t="0" r="0" b="0"/>
                <wp:wrapSquare wrapText="bothSides"/>
                <wp:docPr id="1107516136"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6136"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827" w:type="dxa"/>
        </w:tcPr>
        <w:p w14:paraId="43CC2B46" w14:textId="773553D4" w:rsidR="00880608" w:rsidRPr="00880608" w:rsidRDefault="00880608" w:rsidP="00880608">
          <w:pPr>
            <w:rPr>
              <w:rFonts w:ascii="Calibri" w:eastAsia="Calibri" w:hAnsi="Calibri"/>
              <w:sz w:val="22"/>
              <w:szCs w:val="22"/>
              <w:lang w:val="es-ES"/>
            </w:rPr>
          </w:pPr>
          <w:r w:rsidRPr="00880608">
            <w:rPr>
              <w:rFonts w:ascii="Calibri" w:eastAsia="Calibri" w:hAnsi="Calibri"/>
              <w:noProof/>
              <w:sz w:val="22"/>
              <w:szCs w:val="22"/>
              <w:lang w:val="es-ES"/>
            </w:rPr>
            <w:drawing>
              <wp:anchor distT="0" distB="0" distL="114300" distR="114300" simplePos="0" relativeHeight="251661824" behindDoc="0" locked="0" layoutInCell="1" allowOverlap="1" wp14:anchorId="6E6C9580" wp14:editId="6DECBC42">
                <wp:simplePos x="0" y="0"/>
                <wp:positionH relativeFrom="margin">
                  <wp:posOffset>513715</wp:posOffset>
                </wp:positionH>
                <wp:positionV relativeFrom="margin">
                  <wp:posOffset>12700</wp:posOffset>
                </wp:positionV>
                <wp:extent cx="1602740" cy="1200785"/>
                <wp:effectExtent l="0" t="0" r="0" b="0"/>
                <wp:wrapSquare wrapText="bothSides"/>
                <wp:docPr id="848990833"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90833"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880608">
            <w:rPr>
              <w:rFonts w:ascii="Calibri" w:eastAsia="Calibri" w:hAnsi="Calibri"/>
              <w:sz w:val="22"/>
              <w:szCs w:val="22"/>
              <w:lang w:val="es-ES"/>
            </w:rPr>
            <w:t xml:space="preserve">   </w:t>
          </w:r>
        </w:p>
        <w:p w14:paraId="0AA4FDFD" w14:textId="77777777" w:rsidR="00880608" w:rsidRPr="00880608" w:rsidRDefault="00880608" w:rsidP="00880608">
          <w:pPr>
            <w:rPr>
              <w:rFonts w:ascii="Calibri" w:eastAsia="Calibri" w:hAnsi="Calibri"/>
              <w:sz w:val="22"/>
              <w:szCs w:val="22"/>
              <w:lang w:val="es-ES"/>
            </w:rPr>
          </w:pPr>
        </w:p>
        <w:p w14:paraId="76B0996A" w14:textId="77777777" w:rsidR="00880608" w:rsidRPr="00880608" w:rsidRDefault="00880608" w:rsidP="00880608">
          <w:pPr>
            <w:rPr>
              <w:rFonts w:ascii="Calibri" w:eastAsia="Calibri" w:hAnsi="Calibri"/>
              <w:sz w:val="22"/>
              <w:szCs w:val="22"/>
              <w:lang w:val="es-ES"/>
            </w:rPr>
          </w:pPr>
        </w:p>
      </w:tc>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3FBA"/>
    <w:multiLevelType w:val="hybridMultilevel"/>
    <w:tmpl w:val="AD3C5788"/>
    <w:lvl w:ilvl="0" w:tplc="F1FC0A3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605A15"/>
    <w:multiLevelType w:val="hybridMultilevel"/>
    <w:tmpl w:val="4D309FA4"/>
    <w:lvl w:ilvl="0" w:tplc="6352DA1E">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5"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6" w15:restartNumberingAfterBreak="0">
    <w:nsid w:val="40746C9B"/>
    <w:multiLevelType w:val="hybridMultilevel"/>
    <w:tmpl w:val="AF4ECF12"/>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C715691"/>
    <w:multiLevelType w:val="hybridMultilevel"/>
    <w:tmpl w:val="64B62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66BE631C"/>
    <w:multiLevelType w:val="hybridMultilevel"/>
    <w:tmpl w:val="CE7E3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5" w15:restartNumberingAfterBreak="0">
    <w:nsid w:val="75115DBF"/>
    <w:multiLevelType w:val="hybridMultilevel"/>
    <w:tmpl w:val="B28AF31A"/>
    <w:lvl w:ilvl="0" w:tplc="0C0A0001">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084061365">
    <w:abstractNumId w:val="10"/>
  </w:num>
  <w:num w:numId="2" w16cid:durableId="1328291853">
    <w:abstractNumId w:val="9"/>
  </w:num>
  <w:num w:numId="3" w16cid:durableId="1154175387">
    <w:abstractNumId w:val="11"/>
  </w:num>
  <w:num w:numId="4" w16cid:durableId="2027901141">
    <w:abstractNumId w:val="8"/>
  </w:num>
  <w:num w:numId="5" w16cid:durableId="980578740">
    <w:abstractNumId w:val="5"/>
  </w:num>
  <w:num w:numId="6" w16cid:durableId="1404523890">
    <w:abstractNumId w:val="12"/>
  </w:num>
  <w:num w:numId="7" w16cid:durableId="684021216">
    <w:abstractNumId w:val="7"/>
  </w:num>
  <w:num w:numId="8" w16cid:durableId="951665671">
    <w:abstractNumId w:val="0"/>
  </w:num>
  <w:num w:numId="9" w16cid:durableId="2114012428">
    <w:abstractNumId w:val="3"/>
  </w:num>
  <w:num w:numId="10" w16cid:durableId="625501437">
    <w:abstractNumId w:val="14"/>
  </w:num>
  <w:num w:numId="11" w16cid:durableId="33584111">
    <w:abstractNumId w:val="4"/>
  </w:num>
  <w:num w:numId="12" w16cid:durableId="1069770104">
    <w:abstractNumId w:val="13"/>
  </w:num>
  <w:num w:numId="13" w16cid:durableId="1974290949">
    <w:abstractNumId w:val="1"/>
  </w:num>
  <w:num w:numId="14" w16cid:durableId="1501313472">
    <w:abstractNumId w:val="2"/>
  </w:num>
  <w:num w:numId="15" w16cid:durableId="555556177">
    <w:abstractNumId w:val="15"/>
  </w:num>
  <w:num w:numId="16" w16cid:durableId="133328998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6pmjOvSozGytNgX0eYVQ0TzHZXcaBsRWkgohuYjspiSEWxXlXb89yLwzIp7baN9dZXt9v9a+M1SlO7nJZG1Q==" w:salt="n2UaAEwhACCicO+wzPtMr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2576B"/>
    <w:rsid w:val="00042C9F"/>
    <w:rsid w:val="00042EFD"/>
    <w:rsid w:val="00074FF4"/>
    <w:rsid w:val="00085DBF"/>
    <w:rsid w:val="00093416"/>
    <w:rsid w:val="000A3E50"/>
    <w:rsid w:val="000A71F6"/>
    <w:rsid w:val="000C0164"/>
    <w:rsid w:val="000C40CF"/>
    <w:rsid w:val="000D070F"/>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93B2D"/>
    <w:rsid w:val="001D59D8"/>
    <w:rsid w:val="001D6306"/>
    <w:rsid w:val="001E08A0"/>
    <w:rsid w:val="001E58BA"/>
    <w:rsid w:val="001E7066"/>
    <w:rsid w:val="001F6C14"/>
    <w:rsid w:val="002019B6"/>
    <w:rsid w:val="00202B2C"/>
    <w:rsid w:val="00205CB2"/>
    <w:rsid w:val="00222953"/>
    <w:rsid w:val="00252CAD"/>
    <w:rsid w:val="00265FAE"/>
    <w:rsid w:val="00285197"/>
    <w:rsid w:val="002A654F"/>
    <w:rsid w:val="002B33DD"/>
    <w:rsid w:val="002C397B"/>
    <w:rsid w:val="002D25E0"/>
    <w:rsid w:val="002D3C49"/>
    <w:rsid w:val="002E5551"/>
    <w:rsid w:val="002E5E25"/>
    <w:rsid w:val="002F04EE"/>
    <w:rsid w:val="002F5E1D"/>
    <w:rsid w:val="002F5F4F"/>
    <w:rsid w:val="00300F5A"/>
    <w:rsid w:val="003045FF"/>
    <w:rsid w:val="00313867"/>
    <w:rsid w:val="003160D3"/>
    <w:rsid w:val="00337A42"/>
    <w:rsid w:val="0034548D"/>
    <w:rsid w:val="00350052"/>
    <w:rsid w:val="00364ACB"/>
    <w:rsid w:val="00380BCE"/>
    <w:rsid w:val="00386C85"/>
    <w:rsid w:val="00393C0B"/>
    <w:rsid w:val="003B5D90"/>
    <w:rsid w:val="003B6E43"/>
    <w:rsid w:val="003D04CC"/>
    <w:rsid w:val="003D66EA"/>
    <w:rsid w:val="003F7AED"/>
    <w:rsid w:val="00400E9C"/>
    <w:rsid w:val="00407C24"/>
    <w:rsid w:val="00417086"/>
    <w:rsid w:val="004445AB"/>
    <w:rsid w:val="004512BF"/>
    <w:rsid w:val="004642F7"/>
    <w:rsid w:val="00473A00"/>
    <w:rsid w:val="00484311"/>
    <w:rsid w:val="00490347"/>
    <w:rsid w:val="00493AFC"/>
    <w:rsid w:val="00495612"/>
    <w:rsid w:val="004A0738"/>
    <w:rsid w:val="004A1621"/>
    <w:rsid w:val="004B6830"/>
    <w:rsid w:val="004C3025"/>
    <w:rsid w:val="004C4394"/>
    <w:rsid w:val="004C5730"/>
    <w:rsid w:val="004E6DCA"/>
    <w:rsid w:val="004E7E53"/>
    <w:rsid w:val="004F3439"/>
    <w:rsid w:val="004F3968"/>
    <w:rsid w:val="004F40C9"/>
    <w:rsid w:val="004F7112"/>
    <w:rsid w:val="00517F0D"/>
    <w:rsid w:val="0052630C"/>
    <w:rsid w:val="00532E29"/>
    <w:rsid w:val="00542122"/>
    <w:rsid w:val="00544F81"/>
    <w:rsid w:val="00547948"/>
    <w:rsid w:val="00547B18"/>
    <w:rsid w:val="00553E5D"/>
    <w:rsid w:val="00567FE2"/>
    <w:rsid w:val="00573A36"/>
    <w:rsid w:val="005916A1"/>
    <w:rsid w:val="00593B3C"/>
    <w:rsid w:val="005A1111"/>
    <w:rsid w:val="005A3E89"/>
    <w:rsid w:val="005A456B"/>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C074D"/>
    <w:rsid w:val="006C383B"/>
    <w:rsid w:val="006E674F"/>
    <w:rsid w:val="00711557"/>
    <w:rsid w:val="0072205D"/>
    <w:rsid w:val="00727128"/>
    <w:rsid w:val="00737D6F"/>
    <w:rsid w:val="007501E0"/>
    <w:rsid w:val="00754649"/>
    <w:rsid w:val="00770C98"/>
    <w:rsid w:val="00774A2A"/>
    <w:rsid w:val="007806C1"/>
    <w:rsid w:val="00780B01"/>
    <w:rsid w:val="00792781"/>
    <w:rsid w:val="007938BD"/>
    <w:rsid w:val="007A123B"/>
    <w:rsid w:val="007A4187"/>
    <w:rsid w:val="007A4F6C"/>
    <w:rsid w:val="007B710A"/>
    <w:rsid w:val="007E1D6E"/>
    <w:rsid w:val="007F389F"/>
    <w:rsid w:val="007F633E"/>
    <w:rsid w:val="008036FE"/>
    <w:rsid w:val="00804CA8"/>
    <w:rsid w:val="00806C45"/>
    <w:rsid w:val="00807673"/>
    <w:rsid w:val="008144BE"/>
    <w:rsid w:val="0081690E"/>
    <w:rsid w:val="00861FDE"/>
    <w:rsid w:val="00866B8E"/>
    <w:rsid w:val="00880608"/>
    <w:rsid w:val="00883B7B"/>
    <w:rsid w:val="00883F19"/>
    <w:rsid w:val="008840FF"/>
    <w:rsid w:val="00884AFC"/>
    <w:rsid w:val="00892881"/>
    <w:rsid w:val="008B2952"/>
    <w:rsid w:val="008B52AD"/>
    <w:rsid w:val="008B67C0"/>
    <w:rsid w:val="008B75F1"/>
    <w:rsid w:val="008C369F"/>
    <w:rsid w:val="008C4A29"/>
    <w:rsid w:val="008D5263"/>
    <w:rsid w:val="008E3A05"/>
    <w:rsid w:val="008F0FC9"/>
    <w:rsid w:val="009174EF"/>
    <w:rsid w:val="00921B7F"/>
    <w:rsid w:val="0092317E"/>
    <w:rsid w:val="009336DA"/>
    <w:rsid w:val="00937D82"/>
    <w:rsid w:val="00941531"/>
    <w:rsid w:val="00954BBD"/>
    <w:rsid w:val="00956E9C"/>
    <w:rsid w:val="00960026"/>
    <w:rsid w:val="009611EB"/>
    <w:rsid w:val="009712C8"/>
    <w:rsid w:val="009868C8"/>
    <w:rsid w:val="009B0539"/>
    <w:rsid w:val="009D7F9F"/>
    <w:rsid w:val="009E14A6"/>
    <w:rsid w:val="009E61E9"/>
    <w:rsid w:val="009F0A2A"/>
    <w:rsid w:val="00A0555F"/>
    <w:rsid w:val="00A05F74"/>
    <w:rsid w:val="00A307CF"/>
    <w:rsid w:val="00A31139"/>
    <w:rsid w:val="00A3732B"/>
    <w:rsid w:val="00A43545"/>
    <w:rsid w:val="00A50A28"/>
    <w:rsid w:val="00A52E59"/>
    <w:rsid w:val="00A54F53"/>
    <w:rsid w:val="00A57BAA"/>
    <w:rsid w:val="00A72A2C"/>
    <w:rsid w:val="00A736D8"/>
    <w:rsid w:val="00A76983"/>
    <w:rsid w:val="00A80F70"/>
    <w:rsid w:val="00A81A6B"/>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1C3"/>
    <w:rsid w:val="00B252CD"/>
    <w:rsid w:val="00B2554C"/>
    <w:rsid w:val="00B34957"/>
    <w:rsid w:val="00B729AF"/>
    <w:rsid w:val="00B80BF2"/>
    <w:rsid w:val="00B97566"/>
    <w:rsid w:val="00BC41C5"/>
    <w:rsid w:val="00BD7978"/>
    <w:rsid w:val="00BE071E"/>
    <w:rsid w:val="00BF6A81"/>
    <w:rsid w:val="00BF7A18"/>
    <w:rsid w:val="00C020FE"/>
    <w:rsid w:val="00C1600C"/>
    <w:rsid w:val="00C16683"/>
    <w:rsid w:val="00C16E45"/>
    <w:rsid w:val="00C21306"/>
    <w:rsid w:val="00C42155"/>
    <w:rsid w:val="00C721EA"/>
    <w:rsid w:val="00C7451A"/>
    <w:rsid w:val="00C77723"/>
    <w:rsid w:val="00C801FC"/>
    <w:rsid w:val="00C85136"/>
    <w:rsid w:val="00C947C4"/>
    <w:rsid w:val="00CB1AF8"/>
    <w:rsid w:val="00CB779A"/>
    <w:rsid w:val="00CD19EE"/>
    <w:rsid w:val="00CD3270"/>
    <w:rsid w:val="00CD6C76"/>
    <w:rsid w:val="00CE0E06"/>
    <w:rsid w:val="00CE19DD"/>
    <w:rsid w:val="00CF0027"/>
    <w:rsid w:val="00CF0498"/>
    <w:rsid w:val="00D06D69"/>
    <w:rsid w:val="00D12391"/>
    <w:rsid w:val="00D24786"/>
    <w:rsid w:val="00D52936"/>
    <w:rsid w:val="00D57A29"/>
    <w:rsid w:val="00D643DF"/>
    <w:rsid w:val="00D65CB0"/>
    <w:rsid w:val="00D71E8D"/>
    <w:rsid w:val="00D87FF2"/>
    <w:rsid w:val="00D909A6"/>
    <w:rsid w:val="00DA1749"/>
    <w:rsid w:val="00DB02F1"/>
    <w:rsid w:val="00DC64A9"/>
    <w:rsid w:val="00DC712E"/>
    <w:rsid w:val="00DD1819"/>
    <w:rsid w:val="00DD2902"/>
    <w:rsid w:val="00E00746"/>
    <w:rsid w:val="00E1228B"/>
    <w:rsid w:val="00E12521"/>
    <w:rsid w:val="00E14C3B"/>
    <w:rsid w:val="00E155F3"/>
    <w:rsid w:val="00E26442"/>
    <w:rsid w:val="00E362E3"/>
    <w:rsid w:val="00E43C65"/>
    <w:rsid w:val="00E44AB0"/>
    <w:rsid w:val="00E45E98"/>
    <w:rsid w:val="00E50FC3"/>
    <w:rsid w:val="00E51C39"/>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7541"/>
    <w:rsid w:val="00F4409F"/>
    <w:rsid w:val="00F63506"/>
    <w:rsid w:val="00F64FB3"/>
    <w:rsid w:val="00F8287C"/>
    <w:rsid w:val="00F83D1A"/>
    <w:rsid w:val="00F93F8E"/>
    <w:rsid w:val="00FD6879"/>
    <w:rsid w:val="00FE2DF9"/>
    <w:rsid w:val="00FE6816"/>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PD_ProteccionDatos@ibima.eu" TargetMode="External"/><Relationship Id="rId4" Type="http://schemas.openxmlformats.org/officeDocument/2006/relationships/webSettings" Target="webSettings.xml"/><Relationship Id="rId9" Type="http://schemas.openxmlformats.org/officeDocument/2006/relationships/hyperlink" Target="mailto:dpd.sspa@juntadeandaluci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060CB"/>
    <w:rsid w:val="00162ED3"/>
    <w:rsid w:val="001C07C4"/>
    <w:rsid w:val="001D6306"/>
    <w:rsid w:val="00230345"/>
    <w:rsid w:val="002E27E7"/>
    <w:rsid w:val="00300F5A"/>
    <w:rsid w:val="003F7AED"/>
    <w:rsid w:val="00407C24"/>
    <w:rsid w:val="004C4394"/>
    <w:rsid w:val="004E6DCA"/>
    <w:rsid w:val="00503506"/>
    <w:rsid w:val="0052789D"/>
    <w:rsid w:val="0053554A"/>
    <w:rsid w:val="005916A1"/>
    <w:rsid w:val="005A456B"/>
    <w:rsid w:val="005C74A7"/>
    <w:rsid w:val="005E20A7"/>
    <w:rsid w:val="00785492"/>
    <w:rsid w:val="00807673"/>
    <w:rsid w:val="00813383"/>
    <w:rsid w:val="008840FF"/>
    <w:rsid w:val="008B085B"/>
    <w:rsid w:val="00A40C58"/>
    <w:rsid w:val="00A76983"/>
    <w:rsid w:val="00AC6724"/>
    <w:rsid w:val="00B04D8E"/>
    <w:rsid w:val="00B2146E"/>
    <w:rsid w:val="00BE1204"/>
    <w:rsid w:val="00C41870"/>
    <w:rsid w:val="00C77723"/>
    <w:rsid w:val="00C80C47"/>
    <w:rsid w:val="00D909A6"/>
    <w:rsid w:val="00DD016A"/>
    <w:rsid w:val="00E7394E"/>
    <w:rsid w:val="00EC24C5"/>
    <w:rsid w:val="00EF5417"/>
    <w:rsid w:val="00F23FE6"/>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15</Pages>
  <Words>6834</Words>
  <Characters>37587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44333</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2026-02-05T13:15:00Z</dcterms:created>
  <dcterms:modified xsi:type="dcterms:W3CDTF">2026-02-05T13:15:00Z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